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4967" w:rsidRDefault="00904967" w:rsidP="00904967">
      <w:pPr>
        <w:shd w:val="clear" w:color="auto" w:fill="FFFFFF"/>
        <w:spacing w:after="0" w:line="240" w:lineRule="auto"/>
        <w:ind w:firstLine="709"/>
        <w:jc w:val="right"/>
        <w:rPr>
          <w:rFonts w:ascii="Times New Roman" w:eastAsia="Times New Roman" w:hAnsi="Times New Roman" w:cs="Times New Roman"/>
          <w:sz w:val="24"/>
          <w:szCs w:val="24"/>
          <w:lang w:eastAsia="hr-HR"/>
        </w:rPr>
      </w:pPr>
      <w:bookmarkStart w:id="0" w:name="_GoBack"/>
      <w:bookmarkEnd w:id="0"/>
      <w:r>
        <w:rPr>
          <w:rFonts w:ascii="Times New Roman" w:eastAsia="Times New Roman" w:hAnsi="Times New Roman" w:cs="Times New Roman"/>
          <w:sz w:val="24"/>
          <w:szCs w:val="24"/>
          <w:lang w:eastAsia="hr-HR"/>
        </w:rPr>
        <w:t>Nacrt</w:t>
      </w:r>
    </w:p>
    <w:p w:rsidR="00756F5B" w:rsidRDefault="00756F5B" w:rsidP="00756F5B">
      <w:pPr>
        <w:shd w:val="clear" w:color="auto" w:fill="FFFFFF"/>
        <w:spacing w:after="0" w:line="240" w:lineRule="auto"/>
        <w:ind w:firstLine="709"/>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Na temelju članka 160. stavka 2. Statuta Grada Zagreba (Službeni glasnik Grada Zagreba 23/16), članka 32. stavka 4. i članka 44. stavka 1. Odluke o komunalnom redu (Službeni glasnik Grada Zagreba 3/14, 16/14, 22/14 i 25/15), gradonačelnik Grada Zagreba, _________, donosi</w:t>
      </w:r>
    </w:p>
    <w:p w:rsidR="00756F5B" w:rsidRDefault="00756F5B" w:rsidP="00904967">
      <w:pPr>
        <w:shd w:val="clear" w:color="auto" w:fill="FFFFFF"/>
        <w:spacing w:after="0" w:line="240" w:lineRule="auto"/>
        <w:jc w:val="center"/>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t>PRAVILNIK</w:t>
      </w:r>
    </w:p>
    <w:p w:rsidR="00756F5B" w:rsidRDefault="00756F5B" w:rsidP="00756F5B">
      <w:pPr>
        <w:shd w:val="clear" w:color="auto" w:fill="FFFFFF"/>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b/>
          <w:bCs/>
          <w:sz w:val="24"/>
          <w:szCs w:val="24"/>
          <w:lang w:eastAsia="hr-HR"/>
        </w:rPr>
        <w:t>o izmjenama</w:t>
      </w:r>
      <w:r w:rsidR="00711B99">
        <w:rPr>
          <w:rFonts w:ascii="Times New Roman" w:eastAsia="Times New Roman" w:hAnsi="Times New Roman" w:cs="Times New Roman"/>
          <w:b/>
          <w:bCs/>
          <w:sz w:val="24"/>
          <w:szCs w:val="24"/>
          <w:lang w:eastAsia="hr-HR"/>
        </w:rPr>
        <w:t xml:space="preserve"> i dopunama</w:t>
      </w:r>
      <w:r>
        <w:rPr>
          <w:rFonts w:ascii="Times New Roman" w:eastAsia="Times New Roman" w:hAnsi="Times New Roman" w:cs="Times New Roman"/>
          <w:b/>
          <w:bCs/>
          <w:sz w:val="24"/>
          <w:szCs w:val="24"/>
          <w:lang w:eastAsia="hr-HR"/>
        </w:rPr>
        <w:t xml:space="preserve"> Pravilnika </w:t>
      </w:r>
    </w:p>
    <w:p w:rsidR="00756F5B" w:rsidRDefault="00756F5B" w:rsidP="00756F5B">
      <w:pPr>
        <w:shd w:val="clear" w:color="auto" w:fill="FFFFFF"/>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b/>
          <w:bCs/>
          <w:sz w:val="24"/>
          <w:szCs w:val="24"/>
          <w:lang w:eastAsia="hr-HR"/>
        </w:rPr>
        <w:t>o načinu i uvjetima postavljanja te vanjskom izgledu kioska, pokretnih naprava i privremenih građevina</w:t>
      </w:r>
    </w:p>
    <w:p w:rsidR="00756F5B" w:rsidRDefault="00756F5B" w:rsidP="00756F5B">
      <w:pPr>
        <w:shd w:val="clear" w:color="auto" w:fill="FFFFFF"/>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p w:rsidR="00756F5B" w:rsidRDefault="00756F5B" w:rsidP="00756F5B">
      <w:pPr>
        <w:shd w:val="clear" w:color="auto" w:fill="FFFFFF"/>
        <w:spacing w:after="0" w:line="240" w:lineRule="auto"/>
        <w:jc w:val="center"/>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t>Članak 1.</w:t>
      </w:r>
    </w:p>
    <w:p w:rsidR="00756F5B" w:rsidRDefault="00756F5B" w:rsidP="00756F5B">
      <w:pPr>
        <w:shd w:val="clear" w:color="auto" w:fill="FFFFFF"/>
        <w:spacing w:after="0" w:line="240" w:lineRule="auto"/>
        <w:jc w:val="center"/>
        <w:rPr>
          <w:rFonts w:ascii="Times New Roman" w:eastAsia="Times New Roman" w:hAnsi="Times New Roman" w:cs="Times New Roman"/>
          <w:b/>
          <w:bCs/>
          <w:sz w:val="24"/>
          <w:szCs w:val="24"/>
          <w:lang w:eastAsia="hr-HR"/>
        </w:rPr>
      </w:pPr>
    </w:p>
    <w:p w:rsidR="00B30CC7" w:rsidRDefault="00756F5B" w:rsidP="00756F5B">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bCs/>
          <w:sz w:val="24"/>
          <w:szCs w:val="24"/>
          <w:lang w:eastAsia="hr-HR"/>
        </w:rPr>
        <w:t xml:space="preserve">U Pravilniku o načinu i uvjetima postavljanja te vanjskom izgledu kioska, pokretnih naprava i privremenih građevina (Službeni glasnik Grada Zagreba 16/15, 9/16 i 19/16) </w:t>
      </w:r>
      <w:r w:rsidR="00D533DC">
        <w:rPr>
          <w:rFonts w:ascii="Times New Roman" w:eastAsia="Times New Roman" w:hAnsi="Times New Roman" w:cs="Times New Roman"/>
          <w:bCs/>
          <w:sz w:val="24"/>
          <w:szCs w:val="24"/>
          <w:lang w:eastAsia="hr-HR"/>
        </w:rPr>
        <w:t xml:space="preserve"> u </w:t>
      </w:r>
      <w:r>
        <w:rPr>
          <w:rFonts w:ascii="Times New Roman" w:eastAsia="Times New Roman" w:hAnsi="Times New Roman" w:cs="Times New Roman"/>
          <w:bCs/>
          <w:sz w:val="24"/>
          <w:szCs w:val="24"/>
          <w:lang w:eastAsia="hr-HR"/>
        </w:rPr>
        <w:t>č</w:t>
      </w:r>
      <w:r>
        <w:rPr>
          <w:rFonts w:ascii="Times New Roman" w:eastAsia="Times New Roman" w:hAnsi="Times New Roman" w:cs="Times New Roman"/>
          <w:color w:val="000000"/>
          <w:sz w:val="24"/>
          <w:szCs w:val="24"/>
          <w:lang w:eastAsia="hr-HR"/>
        </w:rPr>
        <w:t>lank</w:t>
      </w:r>
      <w:r w:rsidR="00D533DC">
        <w:rPr>
          <w:rFonts w:ascii="Times New Roman" w:eastAsia="Times New Roman" w:hAnsi="Times New Roman" w:cs="Times New Roman"/>
          <w:color w:val="000000"/>
          <w:sz w:val="24"/>
          <w:szCs w:val="24"/>
          <w:lang w:eastAsia="hr-HR"/>
        </w:rPr>
        <w:t>u</w:t>
      </w:r>
      <w:r>
        <w:rPr>
          <w:rFonts w:ascii="Times New Roman" w:eastAsia="Times New Roman" w:hAnsi="Times New Roman" w:cs="Times New Roman"/>
          <w:color w:val="000000"/>
          <w:sz w:val="24"/>
          <w:szCs w:val="24"/>
          <w:lang w:eastAsia="hr-HR"/>
        </w:rPr>
        <w:t xml:space="preserve"> 16. </w:t>
      </w:r>
      <w:r w:rsidR="00D533DC">
        <w:rPr>
          <w:rFonts w:ascii="Times New Roman" w:eastAsia="Times New Roman" w:hAnsi="Times New Roman" w:cs="Times New Roman"/>
          <w:color w:val="000000"/>
          <w:sz w:val="24"/>
          <w:szCs w:val="24"/>
          <w:lang w:eastAsia="hr-HR"/>
        </w:rPr>
        <w:t xml:space="preserve"> </w:t>
      </w:r>
      <w:r w:rsidR="00053E67">
        <w:rPr>
          <w:rFonts w:ascii="Times New Roman" w:eastAsia="Times New Roman" w:hAnsi="Times New Roman" w:cs="Times New Roman"/>
          <w:color w:val="000000"/>
          <w:sz w:val="24"/>
          <w:szCs w:val="24"/>
          <w:lang w:eastAsia="hr-HR"/>
        </w:rPr>
        <w:t>alineja 8</w:t>
      </w:r>
      <w:r w:rsidR="00527E0D">
        <w:rPr>
          <w:rFonts w:ascii="Times New Roman" w:eastAsia="Times New Roman" w:hAnsi="Times New Roman" w:cs="Times New Roman"/>
          <w:color w:val="000000"/>
          <w:sz w:val="24"/>
          <w:szCs w:val="24"/>
          <w:lang w:eastAsia="hr-HR"/>
        </w:rPr>
        <w:t>.</w:t>
      </w:r>
      <w:r w:rsidR="00053E67">
        <w:rPr>
          <w:rFonts w:ascii="Times New Roman" w:eastAsia="Times New Roman" w:hAnsi="Times New Roman" w:cs="Times New Roman"/>
          <w:color w:val="000000"/>
          <w:sz w:val="24"/>
          <w:szCs w:val="24"/>
          <w:lang w:eastAsia="hr-HR"/>
        </w:rPr>
        <w:t xml:space="preserve"> mijenja se i glasi</w:t>
      </w:r>
      <w:r w:rsidR="00711B99">
        <w:rPr>
          <w:rFonts w:ascii="Times New Roman" w:eastAsia="Times New Roman" w:hAnsi="Times New Roman" w:cs="Times New Roman"/>
          <w:color w:val="000000"/>
          <w:sz w:val="24"/>
          <w:szCs w:val="24"/>
          <w:lang w:eastAsia="hr-HR"/>
        </w:rPr>
        <w:t xml:space="preserve">: </w:t>
      </w:r>
    </w:p>
    <w:p w:rsidR="00873BB1" w:rsidRDefault="00873BB1" w:rsidP="00756F5B">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w:t>
      </w:r>
      <w:r w:rsidR="00527E0D">
        <w:rPr>
          <w:rFonts w:ascii="Times New Roman" w:eastAsia="Times New Roman" w:hAnsi="Times New Roman" w:cs="Times New Roman"/>
          <w:color w:val="000000"/>
          <w:sz w:val="24"/>
          <w:szCs w:val="24"/>
          <w:lang w:eastAsia="hr-HR"/>
        </w:rPr>
        <w:t xml:space="preserve"> - </w:t>
      </w:r>
      <w:r w:rsidRPr="007407D0">
        <w:rPr>
          <w:rFonts w:ascii="Times New Roman" w:eastAsia="Calibri" w:hAnsi="Times New Roman" w:cs="Times New Roman"/>
          <w:color w:val="000000"/>
          <w:sz w:val="24"/>
          <w:szCs w:val="24"/>
        </w:rPr>
        <w:t xml:space="preserve">pokretne naprave - cirkuski šatori, </w:t>
      </w:r>
      <w:r>
        <w:rPr>
          <w:rFonts w:ascii="Times New Roman" w:eastAsia="Calibri" w:hAnsi="Times New Roman" w:cs="Times New Roman"/>
          <w:color w:val="000000"/>
          <w:sz w:val="24"/>
          <w:szCs w:val="24"/>
        </w:rPr>
        <w:t xml:space="preserve">naprave za igru i zabavu </w:t>
      </w:r>
      <w:r w:rsidRPr="00522293">
        <w:rPr>
          <w:rFonts w:ascii="Times New Roman" w:eastAsia="Calibri" w:hAnsi="Times New Roman" w:cs="Times New Roman"/>
          <w:color w:val="000000"/>
          <w:sz w:val="24"/>
          <w:szCs w:val="24"/>
        </w:rPr>
        <w:t>(trampolini</w:t>
      </w:r>
      <w:r>
        <w:rPr>
          <w:rFonts w:ascii="Times New Roman" w:eastAsia="Calibri" w:hAnsi="Times New Roman" w:cs="Times New Roman"/>
          <w:color w:val="000000"/>
          <w:sz w:val="24"/>
          <w:szCs w:val="24"/>
        </w:rPr>
        <w:t xml:space="preserve"> i</w:t>
      </w:r>
      <w:r w:rsidR="00B30CC7">
        <w:rPr>
          <w:rFonts w:ascii="Times New Roman" w:eastAsia="Calibri" w:hAnsi="Times New Roman" w:cs="Times New Roman"/>
          <w:color w:val="000000"/>
          <w:sz w:val="24"/>
          <w:szCs w:val="24"/>
        </w:rPr>
        <w:t xml:space="preserve"> </w:t>
      </w:r>
      <w:r w:rsidR="00B30CC7" w:rsidRPr="00B30CC7">
        <w:rPr>
          <w:rFonts w:ascii="Times New Roman" w:eastAsia="Calibri" w:hAnsi="Times New Roman" w:cs="Times New Roman"/>
          <w:color w:val="000000"/>
          <w:sz w:val="24"/>
          <w:szCs w:val="24"/>
        </w:rPr>
        <w:t>drugo</w:t>
      </w:r>
      <w:r w:rsidRPr="00B30CC7">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rPr>
        <w:t>,</w:t>
      </w:r>
      <w:r w:rsidRPr="007407D0">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 xml:space="preserve">lunaparkovi </w:t>
      </w:r>
      <w:r w:rsidRPr="007407D0">
        <w:rPr>
          <w:rFonts w:ascii="Times New Roman" w:eastAsia="Calibri" w:hAnsi="Times New Roman" w:cs="Times New Roman"/>
          <w:color w:val="000000"/>
          <w:sz w:val="24"/>
          <w:szCs w:val="24"/>
        </w:rPr>
        <w:t>i slično</w:t>
      </w:r>
      <w:r>
        <w:rPr>
          <w:rFonts w:ascii="Times New Roman" w:eastAsia="Calibri" w:hAnsi="Times New Roman" w:cs="Times New Roman"/>
          <w:color w:val="000000"/>
          <w:sz w:val="24"/>
          <w:szCs w:val="24"/>
        </w:rPr>
        <w:t>.</w:t>
      </w:r>
    </w:p>
    <w:p w:rsidR="00756F5B" w:rsidRDefault="00711B99" w:rsidP="00756F5B">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I</w:t>
      </w:r>
      <w:r w:rsidR="00D533DC">
        <w:rPr>
          <w:rFonts w:ascii="Times New Roman" w:eastAsia="Times New Roman" w:hAnsi="Times New Roman" w:cs="Times New Roman"/>
          <w:color w:val="000000"/>
          <w:sz w:val="24"/>
          <w:szCs w:val="24"/>
          <w:lang w:eastAsia="hr-HR"/>
        </w:rPr>
        <w:t>za stavka 1. dodaje se</w:t>
      </w:r>
      <w:r w:rsidR="00053E67">
        <w:rPr>
          <w:rFonts w:ascii="Times New Roman" w:eastAsia="Times New Roman" w:hAnsi="Times New Roman" w:cs="Times New Roman"/>
          <w:color w:val="000000"/>
          <w:sz w:val="24"/>
          <w:szCs w:val="24"/>
          <w:lang w:eastAsia="hr-HR"/>
        </w:rPr>
        <w:t xml:space="preserve"> </w:t>
      </w:r>
      <w:r w:rsidR="00D533DC">
        <w:rPr>
          <w:rFonts w:ascii="Times New Roman" w:eastAsia="Times New Roman" w:hAnsi="Times New Roman" w:cs="Times New Roman"/>
          <w:color w:val="000000"/>
          <w:sz w:val="24"/>
          <w:szCs w:val="24"/>
          <w:lang w:eastAsia="hr-HR"/>
        </w:rPr>
        <w:t xml:space="preserve"> stavak 2</w:t>
      </w:r>
      <w:r w:rsidR="00527E0D">
        <w:rPr>
          <w:rFonts w:ascii="Times New Roman" w:eastAsia="Times New Roman" w:hAnsi="Times New Roman" w:cs="Times New Roman"/>
          <w:color w:val="000000"/>
          <w:sz w:val="24"/>
          <w:szCs w:val="24"/>
          <w:lang w:eastAsia="hr-HR"/>
        </w:rPr>
        <w:t>.</w:t>
      </w:r>
      <w:r w:rsidR="00D533DC">
        <w:rPr>
          <w:rFonts w:ascii="Times New Roman" w:eastAsia="Times New Roman" w:hAnsi="Times New Roman" w:cs="Times New Roman"/>
          <w:color w:val="000000"/>
          <w:sz w:val="24"/>
          <w:szCs w:val="24"/>
          <w:lang w:eastAsia="hr-HR"/>
        </w:rPr>
        <w:t xml:space="preserve"> koji glasi:</w:t>
      </w:r>
    </w:p>
    <w:p w:rsidR="00756F5B" w:rsidRDefault="00756F5B" w:rsidP="00756F5B">
      <w:pPr>
        <w:spacing w:after="0" w:line="240" w:lineRule="auto"/>
        <w:ind w:firstLine="708"/>
        <w:jc w:val="both"/>
        <w:rPr>
          <w:rFonts w:ascii="Times New Roman" w:eastAsia="Times New Roman" w:hAnsi="Times New Roman" w:cs="Times New Roman"/>
          <w:color w:val="000000"/>
          <w:sz w:val="24"/>
          <w:szCs w:val="24"/>
          <w:lang w:eastAsia="hr-HR"/>
        </w:rPr>
      </w:pPr>
    </w:p>
    <w:p w:rsidR="00756F5B" w:rsidRPr="00A316E0" w:rsidRDefault="00053E67" w:rsidP="00A316E0">
      <w:pPr>
        <w:adjustRightInd w:val="0"/>
        <w:spacing w:after="0" w:line="240" w:lineRule="auto"/>
        <w:ind w:firstLine="709"/>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 </w:t>
      </w:r>
      <w:r w:rsidR="00711B99">
        <w:rPr>
          <w:rFonts w:ascii="Times New Roman" w:eastAsia="Times New Roman" w:hAnsi="Times New Roman" w:cs="Times New Roman"/>
          <w:color w:val="000000"/>
          <w:sz w:val="24"/>
          <w:szCs w:val="24"/>
          <w:lang w:eastAsia="hr-HR"/>
        </w:rPr>
        <w:t>„</w:t>
      </w:r>
      <w:r w:rsidR="00873BB1">
        <w:rPr>
          <w:rFonts w:ascii="Times New Roman" w:eastAsia="Times New Roman" w:hAnsi="Times New Roman" w:cs="Times New Roman"/>
          <w:color w:val="000000"/>
          <w:sz w:val="24"/>
          <w:szCs w:val="24"/>
          <w:lang w:eastAsia="hr-HR"/>
        </w:rPr>
        <w:t>P</w:t>
      </w:r>
      <w:r w:rsidR="00873BB1">
        <w:rPr>
          <w:rFonts w:ascii="Times New Roman" w:eastAsia="Calibri" w:hAnsi="Times New Roman" w:cs="Times New Roman"/>
          <w:color w:val="000000"/>
          <w:sz w:val="24"/>
          <w:szCs w:val="24"/>
        </w:rPr>
        <w:t>okretne naprave</w:t>
      </w:r>
      <w:r>
        <w:rPr>
          <w:rFonts w:ascii="Times New Roman" w:eastAsia="Calibri" w:hAnsi="Times New Roman" w:cs="Times New Roman"/>
          <w:color w:val="000000"/>
          <w:sz w:val="24"/>
          <w:szCs w:val="24"/>
        </w:rPr>
        <w:t xml:space="preserve"> iz stavka 1. alineje 8</w:t>
      </w:r>
      <w:r w:rsidR="00527E0D">
        <w:rPr>
          <w:rFonts w:ascii="Times New Roman" w:eastAsia="Calibri" w:hAnsi="Times New Roman" w:cs="Times New Roman"/>
          <w:color w:val="000000"/>
          <w:sz w:val="24"/>
          <w:szCs w:val="24"/>
        </w:rPr>
        <w:t>.</w:t>
      </w:r>
      <w:r w:rsidR="00B30CC7">
        <w:rPr>
          <w:rFonts w:ascii="Times New Roman" w:eastAsia="Calibri" w:hAnsi="Times New Roman" w:cs="Times New Roman"/>
          <w:color w:val="000000"/>
          <w:sz w:val="24"/>
          <w:szCs w:val="24"/>
        </w:rPr>
        <w:t xml:space="preserve"> ovoga članka</w:t>
      </w:r>
      <w:r w:rsidR="00756F5B" w:rsidRPr="007407D0">
        <w:rPr>
          <w:rFonts w:ascii="Times New Roman" w:eastAsia="Calibri" w:hAnsi="Times New Roman" w:cs="Times New Roman"/>
          <w:color w:val="000000"/>
          <w:sz w:val="24"/>
          <w:szCs w:val="24"/>
        </w:rPr>
        <w:t xml:space="preserve"> mogu se postavljati</w:t>
      </w:r>
      <w:r w:rsidR="00756F5B">
        <w:rPr>
          <w:rFonts w:ascii="Times New Roman" w:eastAsia="Calibri" w:hAnsi="Times New Roman" w:cs="Times New Roman"/>
          <w:color w:val="000000"/>
          <w:sz w:val="24"/>
          <w:szCs w:val="24"/>
        </w:rPr>
        <w:t xml:space="preserve"> na lokacije: Prečko - Petrovaradinska (križanje sa Zagrebačkom avenijom), Knežija – križanje Zadarske i Selske ulice, Gajnice – Park 101. brigade Hrvatske vojske, Dubrava – križanje Dankovečke i Koledinečke ulice, Prisavlje – kod Chromosovog</w:t>
      </w:r>
      <w:r w:rsidR="00E7690D">
        <w:rPr>
          <w:rFonts w:ascii="Times New Roman" w:eastAsia="Calibri" w:hAnsi="Times New Roman" w:cs="Times New Roman"/>
          <w:color w:val="000000"/>
          <w:sz w:val="24"/>
          <w:szCs w:val="24"/>
        </w:rPr>
        <w:t>a</w:t>
      </w:r>
      <w:r w:rsidR="00756F5B">
        <w:rPr>
          <w:rFonts w:ascii="Times New Roman" w:eastAsia="Calibri" w:hAnsi="Times New Roman" w:cs="Times New Roman"/>
          <w:color w:val="000000"/>
          <w:sz w:val="24"/>
          <w:szCs w:val="24"/>
        </w:rPr>
        <w:t xml:space="preserve"> igrališta, Borongaj – križanje Grada Gospića i Vukovarske, Kozari bok </w:t>
      </w:r>
      <w:r w:rsidR="00F673F8">
        <w:rPr>
          <w:rFonts w:ascii="Times New Roman" w:eastAsia="Calibri" w:hAnsi="Times New Roman" w:cs="Times New Roman"/>
          <w:color w:val="000000"/>
          <w:sz w:val="24"/>
          <w:szCs w:val="24"/>
        </w:rPr>
        <w:t>(</w:t>
      </w:r>
      <w:r w:rsidR="00756F5B">
        <w:rPr>
          <w:rFonts w:ascii="Times New Roman" w:eastAsia="Calibri" w:hAnsi="Times New Roman" w:cs="Times New Roman"/>
          <w:color w:val="000000"/>
          <w:sz w:val="24"/>
          <w:szCs w:val="24"/>
        </w:rPr>
        <w:t>pored vrtića</w:t>
      </w:r>
      <w:r w:rsidR="00F673F8">
        <w:rPr>
          <w:rFonts w:ascii="Times New Roman" w:eastAsia="Calibri" w:hAnsi="Times New Roman" w:cs="Times New Roman"/>
          <w:color w:val="000000"/>
          <w:sz w:val="24"/>
          <w:szCs w:val="24"/>
        </w:rPr>
        <w:t>)</w:t>
      </w:r>
      <w:r w:rsidR="00756F5B">
        <w:rPr>
          <w:rFonts w:ascii="Times New Roman" w:eastAsia="Calibri" w:hAnsi="Times New Roman" w:cs="Times New Roman"/>
          <w:color w:val="000000"/>
          <w:sz w:val="24"/>
          <w:szCs w:val="24"/>
        </w:rPr>
        <w:t xml:space="preserve">, Sesvete – Ulica Otona </w:t>
      </w:r>
      <w:r w:rsidR="00756F5B" w:rsidRPr="00654240">
        <w:rPr>
          <w:rFonts w:ascii="Times New Roman" w:eastAsia="Calibri" w:hAnsi="Times New Roman" w:cs="Times New Roman"/>
          <w:color w:val="000000"/>
          <w:sz w:val="24"/>
          <w:szCs w:val="24"/>
        </w:rPr>
        <w:t xml:space="preserve">Ivekovića </w:t>
      </w:r>
      <w:r w:rsidR="0028696B" w:rsidRPr="00654240">
        <w:rPr>
          <w:rFonts w:ascii="Times New Roman" w:eastAsia="Calibri" w:hAnsi="Times New Roman" w:cs="Times New Roman"/>
          <w:color w:val="000000"/>
          <w:sz w:val="24"/>
          <w:szCs w:val="24"/>
        </w:rPr>
        <w:t xml:space="preserve"> (pored srednje</w:t>
      </w:r>
      <w:r w:rsidR="00522293" w:rsidRPr="00654240">
        <w:rPr>
          <w:rFonts w:ascii="Times New Roman" w:eastAsia="Calibri" w:hAnsi="Times New Roman" w:cs="Times New Roman"/>
          <w:color w:val="000000"/>
          <w:sz w:val="24"/>
          <w:szCs w:val="24"/>
        </w:rPr>
        <w:t xml:space="preserve"> </w:t>
      </w:r>
      <w:r w:rsidR="00756F5B" w:rsidRPr="00654240">
        <w:rPr>
          <w:rFonts w:ascii="Times New Roman" w:eastAsia="Calibri" w:hAnsi="Times New Roman" w:cs="Times New Roman"/>
          <w:color w:val="000000"/>
          <w:sz w:val="24"/>
          <w:szCs w:val="24"/>
        </w:rPr>
        <w:t>škole),</w:t>
      </w:r>
      <w:r w:rsidR="00F673F8">
        <w:rPr>
          <w:rFonts w:ascii="Times New Roman" w:eastAsia="Calibri" w:hAnsi="Times New Roman" w:cs="Times New Roman"/>
          <w:color w:val="000000"/>
          <w:sz w:val="24"/>
          <w:szCs w:val="24"/>
        </w:rPr>
        <w:t xml:space="preserve"> Jelkovec (</w:t>
      </w:r>
      <w:r w:rsidR="00756F5B">
        <w:rPr>
          <w:rFonts w:ascii="Times New Roman" w:eastAsia="Calibri" w:hAnsi="Times New Roman" w:cs="Times New Roman"/>
          <w:color w:val="000000"/>
          <w:sz w:val="24"/>
          <w:szCs w:val="24"/>
        </w:rPr>
        <w:t>oranica pored škole</w:t>
      </w:r>
      <w:r w:rsidR="00F673F8">
        <w:rPr>
          <w:rFonts w:ascii="Times New Roman" w:eastAsia="Calibri" w:hAnsi="Times New Roman" w:cs="Times New Roman"/>
          <w:color w:val="000000"/>
          <w:sz w:val="24"/>
          <w:szCs w:val="24"/>
        </w:rPr>
        <w:t>)</w:t>
      </w:r>
      <w:r w:rsidR="00756F5B">
        <w:rPr>
          <w:rFonts w:ascii="Times New Roman" w:eastAsia="Calibri" w:hAnsi="Times New Roman" w:cs="Times New Roman"/>
          <w:color w:val="000000"/>
          <w:sz w:val="24"/>
          <w:szCs w:val="24"/>
        </w:rPr>
        <w:t>, Špansko</w:t>
      </w:r>
      <w:r w:rsidR="00527E0D">
        <w:rPr>
          <w:rFonts w:ascii="Times New Roman" w:eastAsia="Calibri" w:hAnsi="Times New Roman" w:cs="Times New Roman"/>
          <w:color w:val="000000"/>
          <w:sz w:val="24"/>
          <w:szCs w:val="24"/>
        </w:rPr>
        <w:t xml:space="preserve"> </w:t>
      </w:r>
      <w:r w:rsidR="00756F5B">
        <w:rPr>
          <w:rFonts w:ascii="Times New Roman" w:eastAsia="Calibri" w:hAnsi="Times New Roman" w:cs="Times New Roman"/>
          <w:color w:val="000000"/>
          <w:sz w:val="24"/>
          <w:szCs w:val="24"/>
        </w:rPr>
        <w:t>–Park hrvatskih dragovoljaca Domovinskog rata (zapadno od tržnice Špansko), Malešnica – Ulica Ivane Brlić Mažuranić – Hrnetička ulica, Novi Zagreb–Vatikanska ulica, V</w:t>
      </w:r>
      <w:r w:rsidR="00D23D52">
        <w:rPr>
          <w:rFonts w:ascii="Times New Roman" w:eastAsia="Calibri" w:hAnsi="Times New Roman" w:cs="Times New Roman"/>
          <w:color w:val="000000"/>
          <w:sz w:val="24"/>
          <w:szCs w:val="24"/>
        </w:rPr>
        <w:t xml:space="preserve">elesajam – istočno parkiralište, </w:t>
      </w:r>
      <w:r w:rsidR="00D23D52" w:rsidRPr="00053E67">
        <w:rPr>
          <w:rFonts w:ascii="Times New Roman" w:eastAsia="Calibri" w:hAnsi="Times New Roman" w:cs="Times New Roman"/>
          <w:color w:val="000000"/>
          <w:sz w:val="24"/>
          <w:szCs w:val="24"/>
        </w:rPr>
        <w:t xml:space="preserve">a </w:t>
      </w:r>
      <w:r w:rsidR="00756F5B">
        <w:rPr>
          <w:rFonts w:ascii="Times New Roman" w:eastAsia="Calibri" w:hAnsi="Times New Roman" w:cs="Times New Roman"/>
          <w:color w:val="000000"/>
          <w:sz w:val="24"/>
          <w:szCs w:val="24"/>
        </w:rPr>
        <w:t>trampolini</w:t>
      </w:r>
      <w:r w:rsidR="00756F5B" w:rsidRPr="007407D0">
        <w:rPr>
          <w:rFonts w:ascii="Times New Roman" w:eastAsia="Calibri" w:hAnsi="Times New Roman" w:cs="Times New Roman"/>
          <w:color w:val="000000"/>
          <w:sz w:val="24"/>
          <w:szCs w:val="24"/>
        </w:rPr>
        <w:t xml:space="preserve"> </w:t>
      </w:r>
      <w:r w:rsidR="00A316E0">
        <w:rPr>
          <w:rFonts w:ascii="Times New Roman" w:eastAsia="Calibri" w:hAnsi="Times New Roman" w:cs="Times New Roman"/>
          <w:color w:val="000000"/>
          <w:sz w:val="24"/>
          <w:szCs w:val="24"/>
        </w:rPr>
        <w:t xml:space="preserve">se </w:t>
      </w:r>
      <w:r w:rsidR="00756F5B" w:rsidRPr="007407D0">
        <w:rPr>
          <w:rFonts w:ascii="Times New Roman" w:eastAsia="Calibri" w:hAnsi="Times New Roman" w:cs="Times New Roman"/>
          <w:color w:val="000000"/>
          <w:sz w:val="24"/>
          <w:szCs w:val="24"/>
        </w:rPr>
        <w:t>mogu postavljati</w:t>
      </w:r>
      <w:r w:rsidR="00756F5B">
        <w:rPr>
          <w:rFonts w:ascii="Times New Roman" w:eastAsia="Calibri" w:hAnsi="Times New Roman" w:cs="Times New Roman"/>
          <w:color w:val="000000"/>
          <w:sz w:val="24"/>
          <w:szCs w:val="24"/>
        </w:rPr>
        <w:t xml:space="preserve"> </w:t>
      </w:r>
      <w:r w:rsidR="00756F5B" w:rsidRPr="00A316E0">
        <w:rPr>
          <w:rFonts w:ascii="Times New Roman" w:eastAsia="Calibri" w:hAnsi="Times New Roman" w:cs="Times New Roman"/>
          <w:color w:val="000000"/>
          <w:sz w:val="24"/>
          <w:szCs w:val="24"/>
        </w:rPr>
        <w:t>i</w:t>
      </w:r>
      <w:r w:rsidR="00756F5B">
        <w:rPr>
          <w:rFonts w:ascii="Times New Roman" w:eastAsia="Calibri" w:hAnsi="Times New Roman" w:cs="Times New Roman"/>
          <w:color w:val="000000"/>
          <w:sz w:val="24"/>
          <w:szCs w:val="24"/>
        </w:rPr>
        <w:t xml:space="preserve"> na Prisavlju</w:t>
      </w:r>
      <w:r w:rsidR="007562E7">
        <w:rPr>
          <w:rFonts w:ascii="Times New Roman" w:eastAsia="Calibri" w:hAnsi="Times New Roman" w:cs="Times New Roman"/>
          <w:color w:val="000000"/>
          <w:sz w:val="24"/>
          <w:szCs w:val="24"/>
        </w:rPr>
        <w:t xml:space="preserve"> kod</w:t>
      </w:r>
      <w:r w:rsidR="00756F5B">
        <w:rPr>
          <w:rFonts w:ascii="Times New Roman" w:eastAsia="Calibri" w:hAnsi="Times New Roman" w:cs="Times New Roman"/>
          <w:color w:val="000000"/>
          <w:sz w:val="24"/>
          <w:szCs w:val="24"/>
        </w:rPr>
        <w:t xml:space="preserve"> </w:t>
      </w:r>
      <w:r w:rsidR="0039425A">
        <w:rPr>
          <w:rFonts w:ascii="Times New Roman" w:eastAsia="Calibri" w:hAnsi="Times New Roman" w:cs="Times New Roman"/>
          <w:color w:val="000000"/>
          <w:sz w:val="24"/>
          <w:szCs w:val="24"/>
        </w:rPr>
        <w:t>Boćarskog</w:t>
      </w:r>
      <w:r w:rsidR="00756F5B">
        <w:rPr>
          <w:rFonts w:ascii="Times New Roman" w:eastAsia="Calibri" w:hAnsi="Times New Roman" w:cs="Times New Roman"/>
          <w:color w:val="000000"/>
          <w:sz w:val="24"/>
          <w:szCs w:val="24"/>
        </w:rPr>
        <w:t xml:space="preserve"> dom</w:t>
      </w:r>
      <w:r w:rsidR="0039425A">
        <w:rPr>
          <w:rFonts w:ascii="Times New Roman" w:eastAsia="Calibri" w:hAnsi="Times New Roman" w:cs="Times New Roman"/>
          <w:color w:val="000000"/>
          <w:sz w:val="24"/>
          <w:szCs w:val="24"/>
        </w:rPr>
        <w:t>a</w:t>
      </w:r>
      <w:r w:rsidR="00756F5B">
        <w:rPr>
          <w:rFonts w:ascii="Times New Roman" w:eastAsia="Calibri" w:hAnsi="Times New Roman" w:cs="Times New Roman"/>
          <w:color w:val="000000"/>
          <w:sz w:val="24"/>
          <w:szCs w:val="24"/>
        </w:rPr>
        <w:t xml:space="preserve"> te na Trgu Ivana Kukuljevića.</w:t>
      </w:r>
      <w:r w:rsidR="00756F5B" w:rsidRPr="00B02AD8">
        <w:rPr>
          <w:rFonts w:ascii="Times New Roman" w:eastAsia="Times New Roman" w:hAnsi="Times New Roman" w:cs="Times New Roman"/>
          <w:color w:val="000000"/>
          <w:sz w:val="24"/>
          <w:szCs w:val="24"/>
          <w:lang w:eastAsia="hr-HR"/>
        </w:rPr>
        <w:t>"</w:t>
      </w:r>
      <w:r w:rsidR="00D17563">
        <w:rPr>
          <w:rFonts w:ascii="Times New Roman" w:eastAsia="Times New Roman" w:hAnsi="Times New Roman" w:cs="Times New Roman"/>
          <w:color w:val="000000"/>
          <w:sz w:val="24"/>
          <w:szCs w:val="24"/>
          <w:lang w:eastAsia="hr-HR"/>
        </w:rPr>
        <w:t>.</w:t>
      </w:r>
    </w:p>
    <w:p w:rsidR="00756F5B" w:rsidRDefault="00756F5B" w:rsidP="00756F5B">
      <w:pPr>
        <w:shd w:val="clear" w:color="auto" w:fill="FFFFFF"/>
        <w:spacing w:after="0" w:line="240" w:lineRule="auto"/>
        <w:jc w:val="center"/>
        <w:rPr>
          <w:rFonts w:ascii="Times New Roman" w:eastAsia="Times New Roman" w:hAnsi="Times New Roman" w:cs="Times New Roman"/>
          <w:b/>
          <w:bCs/>
          <w:sz w:val="24"/>
          <w:szCs w:val="24"/>
          <w:lang w:eastAsia="hr-HR"/>
        </w:rPr>
      </w:pPr>
    </w:p>
    <w:p w:rsidR="00756F5B" w:rsidRDefault="00756F5B" w:rsidP="00756F5B">
      <w:pPr>
        <w:shd w:val="clear" w:color="auto" w:fill="FFFFFF"/>
        <w:spacing w:after="0" w:line="240" w:lineRule="auto"/>
        <w:jc w:val="center"/>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t>Članak 2.</w:t>
      </w:r>
    </w:p>
    <w:p w:rsidR="00756F5B" w:rsidRDefault="00756F5B" w:rsidP="00756F5B">
      <w:pPr>
        <w:shd w:val="clear" w:color="auto" w:fill="FFFFFF"/>
        <w:spacing w:after="0" w:line="240" w:lineRule="auto"/>
        <w:jc w:val="center"/>
        <w:rPr>
          <w:rFonts w:ascii="Times New Roman" w:eastAsia="Times New Roman" w:hAnsi="Times New Roman" w:cs="Times New Roman"/>
          <w:b/>
          <w:bCs/>
          <w:sz w:val="24"/>
          <w:szCs w:val="24"/>
          <w:lang w:eastAsia="hr-HR"/>
        </w:rPr>
      </w:pPr>
    </w:p>
    <w:p w:rsidR="00756F5B" w:rsidRDefault="00756F5B" w:rsidP="00756F5B">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bCs/>
          <w:sz w:val="24"/>
          <w:szCs w:val="24"/>
          <w:lang w:eastAsia="hr-HR"/>
        </w:rPr>
        <w:t>Č</w:t>
      </w:r>
      <w:r>
        <w:rPr>
          <w:rFonts w:ascii="Times New Roman" w:eastAsia="Times New Roman" w:hAnsi="Times New Roman" w:cs="Times New Roman"/>
          <w:color w:val="000000"/>
          <w:sz w:val="24"/>
          <w:szCs w:val="24"/>
          <w:lang w:eastAsia="hr-HR"/>
        </w:rPr>
        <w:t xml:space="preserve">lanak 20. mijenja se i glasi: </w:t>
      </w:r>
    </w:p>
    <w:p w:rsidR="00756F5B" w:rsidRDefault="00756F5B" w:rsidP="00756F5B">
      <w:pPr>
        <w:spacing w:after="0" w:line="240" w:lineRule="auto"/>
        <w:ind w:firstLine="708"/>
        <w:jc w:val="both"/>
        <w:rPr>
          <w:rFonts w:ascii="Times New Roman" w:eastAsia="Times New Roman" w:hAnsi="Times New Roman" w:cs="Times New Roman"/>
          <w:color w:val="000000"/>
          <w:sz w:val="24"/>
          <w:szCs w:val="24"/>
          <w:lang w:eastAsia="hr-HR"/>
        </w:rPr>
      </w:pPr>
    </w:p>
    <w:p w:rsidR="00756F5B" w:rsidRPr="00053E67" w:rsidRDefault="00756F5B" w:rsidP="00756F5B">
      <w:pPr>
        <w:adjustRightInd w:val="0"/>
        <w:spacing w:after="0" w:line="240" w:lineRule="auto"/>
        <w:ind w:firstLine="709"/>
        <w:jc w:val="both"/>
        <w:rPr>
          <w:rFonts w:ascii="Times New Roman" w:eastAsia="Calibri" w:hAnsi="Times New Roman" w:cs="Times New Roman"/>
          <w:color w:val="000000"/>
          <w:sz w:val="24"/>
          <w:szCs w:val="24"/>
        </w:rPr>
      </w:pPr>
      <w:r w:rsidRPr="00053E67">
        <w:rPr>
          <w:rFonts w:ascii="Times New Roman" w:eastAsia="Times New Roman" w:hAnsi="Times New Roman" w:cs="Times New Roman"/>
          <w:color w:val="000000"/>
          <w:sz w:val="24"/>
          <w:szCs w:val="24"/>
          <w:lang w:eastAsia="hr-HR"/>
        </w:rPr>
        <w:t>„</w:t>
      </w:r>
      <w:r w:rsidRPr="00053E67">
        <w:rPr>
          <w:rFonts w:ascii="Times New Roman" w:eastAsia="Calibri" w:hAnsi="Times New Roman" w:cs="Times New Roman"/>
          <w:color w:val="000000"/>
          <w:sz w:val="24"/>
          <w:szCs w:val="24"/>
        </w:rPr>
        <w:t>Na otvorenoj terasi postavljaju se stolovi, stolice, podesti, zaštitne ograde i naprave za zaštitu od sunca i atmosferilija (u daljnjem tekstu: oprema otvorene terase).</w:t>
      </w:r>
    </w:p>
    <w:p w:rsidR="00756F5B" w:rsidRPr="00053E67" w:rsidRDefault="00053E67" w:rsidP="00756F5B">
      <w:pPr>
        <w:adjustRightInd w:val="0"/>
        <w:spacing w:after="0" w:line="240" w:lineRule="auto"/>
        <w:ind w:firstLine="709"/>
        <w:jc w:val="both"/>
        <w:rPr>
          <w:rFonts w:ascii="Times New Roman" w:eastAsia="Calibri" w:hAnsi="Times New Roman" w:cs="Times New Roman"/>
          <w:color w:val="000000"/>
          <w:sz w:val="24"/>
          <w:szCs w:val="24"/>
        </w:rPr>
      </w:pPr>
      <w:r w:rsidRPr="00053E67">
        <w:rPr>
          <w:rFonts w:ascii="Times New Roman" w:eastAsia="Calibri" w:hAnsi="Times New Roman" w:cs="Times New Roman"/>
          <w:color w:val="000000"/>
          <w:sz w:val="24"/>
          <w:szCs w:val="24"/>
        </w:rPr>
        <w:t>N</w:t>
      </w:r>
      <w:r w:rsidR="00756F5B" w:rsidRPr="00053E67">
        <w:rPr>
          <w:rFonts w:ascii="Times New Roman" w:eastAsia="Calibri" w:hAnsi="Times New Roman" w:cs="Times New Roman"/>
          <w:color w:val="000000"/>
          <w:sz w:val="24"/>
          <w:szCs w:val="24"/>
        </w:rPr>
        <w:t>a otvorenoj terasi mogu se postavljati uređaji za grijanje odnosno hlađenje, točionici, a za vrijeme sportskih i drugih manifestacija i tv prijamnici.</w:t>
      </w:r>
    </w:p>
    <w:p w:rsidR="00756F5B" w:rsidRDefault="00756F5B" w:rsidP="00756F5B">
      <w:pPr>
        <w:adjustRightInd w:val="0"/>
        <w:spacing w:after="0" w:line="240" w:lineRule="auto"/>
        <w:ind w:firstLine="709"/>
        <w:jc w:val="both"/>
        <w:rPr>
          <w:rFonts w:ascii="Times New Roman" w:eastAsia="Times New Roman" w:hAnsi="Times New Roman" w:cs="Times New Roman"/>
          <w:color w:val="000000"/>
          <w:sz w:val="24"/>
          <w:szCs w:val="24"/>
          <w:lang w:eastAsia="hr-HR"/>
        </w:rPr>
      </w:pPr>
      <w:r w:rsidRPr="00053E67">
        <w:rPr>
          <w:rFonts w:ascii="Times New Roman" w:eastAsia="Calibri" w:hAnsi="Times New Roman" w:cs="Times New Roman"/>
          <w:color w:val="000000"/>
          <w:sz w:val="24"/>
          <w:szCs w:val="24"/>
        </w:rPr>
        <w:t>Ako</w:t>
      </w:r>
      <w:r w:rsidRPr="00053E67">
        <w:rPr>
          <w:rFonts w:ascii="Times New Roman" w:eastAsia="Times New Roman" w:hAnsi="Times New Roman" w:cs="Times New Roman"/>
          <w:color w:val="000000"/>
          <w:sz w:val="24"/>
          <w:szCs w:val="24"/>
          <w:lang w:eastAsia="hr-HR"/>
        </w:rPr>
        <w:t xml:space="preserve"> je otvorena terasa odvojena kolnikom od ugostiteljskog objekta na otvorenoj terasi obavezno se postavlja točionik.“</w:t>
      </w:r>
      <w:r w:rsidR="00654240" w:rsidRPr="00053E67">
        <w:rPr>
          <w:rFonts w:ascii="Times New Roman" w:eastAsia="Times New Roman" w:hAnsi="Times New Roman" w:cs="Times New Roman"/>
          <w:color w:val="000000"/>
          <w:sz w:val="24"/>
          <w:szCs w:val="24"/>
          <w:lang w:eastAsia="hr-HR"/>
        </w:rPr>
        <w:t>.</w:t>
      </w:r>
    </w:p>
    <w:p w:rsidR="00756F5B" w:rsidRDefault="00756F5B" w:rsidP="00756F5B">
      <w:pPr>
        <w:adjustRightInd w:val="0"/>
        <w:spacing w:after="0" w:line="240" w:lineRule="auto"/>
        <w:ind w:firstLine="709"/>
        <w:jc w:val="both"/>
        <w:rPr>
          <w:rFonts w:ascii="Times New Roman" w:eastAsia="Times New Roman" w:hAnsi="Times New Roman" w:cs="Times New Roman"/>
          <w:color w:val="000000"/>
          <w:sz w:val="24"/>
          <w:szCs w:val="24"/>
          <w:lang w:eastAsia="hr-HR"/>
        </w:rPr>
      </w:pPr>
    </w:p>
    <w:p w:rsidR="00756F5B" w:rsidRPr="00B02AD8" w:rsidRDefault="00756F5B" w:rsidP="00756F5B">
      <w:pPr>
        <w:shd w:val="clear" w:color="auto" w:fill="FFFFFF"/>
        <w:spacing w:after="0" w:line="240" w:lineRule="auto"/>
        <w:jc w:val="center"/>
        <w:rPr>
          <w:rFonts w:ascii="Times New Roman" w:eastAsia="Times New Roman" w:hAnsi="Times New Roman" w:cs="Times New Roman"/>
          <w:b/>
          <w:bCs/>
          <w:color w:val="000000"/>
          <w:sz w:val="24"/>
          <w:szCs w:val="24"/>
          <w:lang w:eastAsia="hr-HR"/>
        </w:rPr>
      </w:pPr>
      <w:r w:rsidRPr="00B02AD8">
        <w:rPr>
          <w:rFonts w:ascii="Times New Roman" w:eastAsia="Times New Roman" w:hAnsi="Times New Roman" w:cs="Times New Roman"/>
          <w:b/>
          <w:bCs/>
          <w:color w:val="000000"/>
          <w:sz w:val="24"/>
          <w:szCs w:val="24"/>
          <w:lang w:eastAsia="hr-HR"/>
        </w:rPr>
        <w:t xml:space="preserve">Članak </w:t>
      </w:r>
      <w:r>
        <w:rPr>
          <w:rFonts w:ascii="Times New Roman" w:eastAsia="Times New Roman" w:hAnsi="Times New Roman" w:cs="Times New Roman"/>
          <w:b/>
          <w:bCs/>
          <w:color w:val="000000"/>
          <w:sz w:val="24"/>
          <w:szCs w:val="24"/>
          <w:lang w:eastAsia="hr-HR"/>
        </w:rPr>
        <w:t>3</w:t>
      </w:r>
      <w:r w:rsidRPr="00B02AD8">
        <w:rPr>
          <w:rFonts w:ascii="Times New Roman" w:eastAsia="Times New Roman" w:hAnsi="Times New Roman" w:cs="Times New Roman"/>
          <w:b/>
          <w:bCs/>
          <w:color w:val="000000"/>
          <w:sz w:val="24"/>
          <w:szCs w:val="24"/>
          <w:lang w:eastAsia="hr-HR"/>
        </w:rPr>
        <w:t>.</w:t>
      </w:r>
    </w:p>
    <w:p w:rsidR="00756F5B" w:rsidRPr="00B02AD8" w:rsidRDefault="00756F5B" w:rsidP="00756F5B">
      <w:pPr>
        <w:shd w:val="clear" w:color="auto" w:fill="FFFFFF"/>
        <w:spacing w:after="0" w:line="240" w:lineRule="auto"/>
        <w:jc w:val="center"/>
        <w:rPr>
          <w:rFonts w:ascii="Times New Roman" w:eastAsia="Times New Roman" w:hAnsi="Times New Roman" w:cs="Times New Roman"/>
          <w:color w:val="000000"/>
          <w:sz w:val="24"/>
          <w:szCs w:val="24"/>
          <w:lang w:eastAsia="hr-HR"/>
        </w:rPr>
      </w:pPr>
    </w:p>
    <w:p w:rsidR="00756F5B" w:rsidRPr="00B02AD8" w:rsidRDefault="00756F5B" w:rsidP="00756F5B">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B02AD8">
        <w:rPr>
          <w:rFonts w:ascii="Times New Roman" w:eastAsia="Times New Roman" w:hAnsi="Times New Roman" w:cs="Times New Roman"/>
          <w:color w:val="000000"/>
          <w:sz w:val="24"/>
          <w:szCs w:val="24"/>
          <w:lang w:eastAsia="hr-HR"/>
        </w:rPr>
        <w:t>Članak 30. mijenja se i glasi:</w:t>
      </w:r>
    </w:p>
    <w:p w:rsidR="00756F5B" w:rsidRPr="00B02AD8" w:rsidRDefault="00756F5B" w:rsidP="00756F5B">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p>
    <w:p w:rsidR="00756F5B" w:rsidRPr="00AB2C79" w:rsidRDefault="004231B5" w:rsidP="00756F5B">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 </w:t>
      </w:r>
      <w:r w:rsidR="00756F5B" w:rsidRPr="00AB2C79">
        <w:rPr>
          <w:rFonts w:ascii="Times New Roman" w:eastAsia="Times New Roman" w:hAnsi="Times New Roman" w:cs="Times New Roman"/>
          <w:color w:val="000000"/>
          <w:sz w:val="24"/>
          <w:szCs w:val="24"/>
          <w:lang w:eastAsia="hr-HR"/>
        </w:rPr>
        <w:t>Ograda otvorene terase može biti visine do 1,</w:t>
      </w:r>
      <w:r w:rsidR="00756F5B" w:rsidRPr="00B02AD8">
        <w:rPr>
          <w:rFonts w:ascii="Times New Roman" w:eastAsia="Times New Roman" w:hAnsi="Times New Roman" w:cs="Times New Roman"/>
          <w:color w:val="000000"/>
          <w:sz w:val="24"/>
          <w:szCs w:val="24"/>
          <w:lang w:eastAsia="hr-HR"/>
        </w:rPr>
        <w:t>2</w:t>
      </w:r>
      <w:r w:rsidR="00756F5B" w:rsidRPr="00AB2C79">
        <w:rPr>
          <w:rFonts w:ascii="Times New Roman" w:eastAsia="Times New Roman" w:hAnsi="Times New Roman" w:cs="Times New Roman"/>
          <w:color w:val="000000"/>
          <w:sz w:val="24"/>
          <w:szCs w:val="24"/>
          <w:lang w:eastAsia="hr-HR"/>
        </w:rPr>
        <w:t>0 m</w:t>
      </w:r>
      <w:r w:rsidR="00756F5B" w:rsidRPr="00B02AD8">
        <w:rPr>
          <w:rFonts w:ascii="Times New Roman" w:eastAsia="Times New Roman" w:hAnsi="Times New Roman" w:cs="Times New Roman"/>
          <w:color w:val="000000"/>
          <w:sz w:val="24"/>
          <w:szCs w:val="24"/>
          <w:lang w:eastAsia="hr-HR"/>
        </w:rPr>
        <w:t>.</w:t>
      </w:r>
      <w:r w:rsidR="00756F5B" w:rsidRPr="00AB2C79">
        <w:rPr>
          <w:rFonts w:ascii="Times New Roman" w:eastAsia="Times New Roman" w:hAnsi="Times New Roman" w:cs="Times New Roman"/>
          <w:color w:val="000000"/>
          <w:sz w:val="24"/>
          <w:szCs w:val="24"/>
          <w:lang w:eastAsia="hr-HR"/>
        </w:rPr>
        <w:t xml:space="preserve"> </w:t>
      </w:r>
      <w:r w:rsidR="00756F5B" w:rsidRPr="00B02AD8">
        <w:rPr>
          <w:rFonts w:ascii="Times New Roman" w:eastAsia="Times New Roman" w:hAnsi="Times New Roman" w:cs="Times New Roman"/>
          <w:color w:val="000000"/>
          <w:sz w:val="24"/>
          <w:szCs w:val="24"/>
          <w:lang w:eastAsia="hr-HR"/>
        </w:rPr>
        <w:t>Iznimno</w:t>
      </w:r>
      <w:r w:rsidR="00E7690D">
        <w:rPr>
          <w:rFonts w:ascii="Times New Roman" w:eastAsia="Times New Roman" w:hAnsi="Times New Roman" w:cs="Times New Roman"/>
          <w:color w:val="000000"/>
          <w:sz w:val="24"/>
          <w:szCs w:val="24"/>
          <w:lang w:eastAsia="hr-HR"/>
        </w:rPr>
        <w:t xml:space="preserve"> na</w:t>
      </w:r>
      <w:r w:rsidR="00756F5B" w:rsidRPr="00B02AD8">
        <w:rPr>
          <w:rFonts w:ascii="Times New Roman" w:eastAsia="Times New Roman" w:hAnsi="Times New Roman" w:cs="Times New Roman"/>
          <w:color w:val="000000"/>
          <w:sz w:val="24"/>
          <w:szCs w:val="24"/>
          <w:lang w:eastAsia="hr-HR"/>
        </w:rPr>
        <w:t xml:space="preserve"> </w:t>
      </w:r>
      <w:r w:rsidR="00E7690D">
        <w:rPr>
          <w:rFonts w:ascii="Times New Roman" w:eastAsia="Times New Roman" w:hAnsi="Times New Roman" w:cs="Times New Roman"/>
          <w:color w:val="000000"/>
          <w:sz w:val="24"/>
          <w:szCs w:val="24"/>
          <w:lang w:eastAsia="hr-HR"/>
        </w:rPr>
        <w:t xml:space="preserve"> prostoru </w:t>
      </w:r>
      <w:r w:rsidR="00B042EF">
        <w:rPr>
          <w:rFonts w:ascii="Times New Roman" w:eastAsia="Times New Roman" w:hAnsi="Times New Roman" w:cs="Times New Roman"/>
          <w:color w:val="000000"/>
          <w:sz w:val="24"/>
          <w:szCs w:val="24"/>
          <w:lang w:eastAsia="hr-HR"/>
        </w:rPr>
        <w:t xml:space="preserve">omeđenom </w:t>
      </w:r>
      <w:r w:rsidR="00B042EF" w:rsidRPr="004231B5">
        <w:rPr>
          <w:rFonts w:ascii="Times New Roman" w:eastAsia="Times New Roman" w:hAnsi="Times New Roman" w:cs="Times New Roman"/>
          <w:color w:val="000000"/>
          <w:sz w:val="24"/>
          <w:szCs w:val="24"/>
          <w:lang w:eastAsia="hr-HR"/>
        </w:rPr>
        <w:t>ulicama:</w:t>
      </w:r>
      <w:r w:rsidR="00B042EF">
        <w:rPr>
          <w:rFonts w:ascii="Times New Roman" w:eastAsia="Times New Roman" w:hAnsi="Times New Roman" w:cs="Times New Roman"/>
          <w:color w:val="000000"/>
          <w:sz w:val="24"/>
          <w:szCs w:val="24"/>
          <w:lang w:eastAsia="hr-HR"/>
        </w:rPr>
        <w:t xml:space="preserve"> Gundulićev</w:t>
      </w:r>
      <w:r>
        <w:rPr>
          <w:rFonts w:ascii="Times New Roman" w:eastAsia="Times New Roman" w:hAnsi="Times New Roman" w:cs="Times New Roman"/>
          <w:color w:val="000000"/>
          <w:sz w:val="24"/>
          <w:szCs w:val="24"/>
          <w:lang w:eastAsia="hr-HR"/>
        </w:rPr>
        <w:t>a</w:t>
      </w:r>
      <w:r w:rsidR="00756F5B" w:rsidRPr="00B02AD8">
        <w:rPr>
          <w:rFonts w:ascii="Times New Roman" w:eastAsia="Times New Roman" w:hAnsi="Times New Roman" w:cs="Times New Roman"/>
          <w:color w:val="000000"/>
          <w:sz w:val="24"/>
          <w:szCs w:val="24"/>
          <w:lang w:eastAsia="hr-HR"/>
        </w:rPr>
        <w:t xml:space="preserve"> </w:t>
      </w:r>
      <w:r w:rsidR="00756F5B">
        <w:rPr>
          <w:rFonts w:ascii="Times New Roman" w:eastAsia="Times New Roman" w:hAnsi="Times New Roman" w:cs="Times New Roman"/>
          <w:color w:val="000000"/>
          <w:sz w:val="24"/>
          <w:szCs w:val="24"/>
          <w:lang w:eastAsia="hr-HR"/>
        </w:rPr>
        <w:t xml:space="preserve">(sjeverno od </w:t>
      </w:r>
      <w:r w:rsidR="004B6DA4">
        <w:rPr>
          <w:rFonts w:ascii="Times New Roman" w:eastAsia="Times New Roman" w:hAnsi="Times New Roman" w:cs="Times New Roman"/>
          <w:color w:val="000000"/>
          <w:sz w:val="24"/>
          <w:szCs w:val="24"/>
          <w:lang w:eastAsia="hr-HR"/>
        </w:rPr>
        <w:t>Ulice</w:t>
      </w:r>
      <w:r w:rsidR="00756F5B" w:rsidRPr="00B02AD8">
        <w:rPr>
          <w:rFonts w:ascii="Times New Roman" w:eastAsia="Times New Roman" w:hAnsi="Times New Roman" w:cs="Times New Roman"/>
          <w:color w:val="000000"/>
          <w:sz w:val="24"/>
          <w:szCs w:val="24"/>
          <w:lang w:eastAsia="hr-HR"/>
        </w:rPr>
        <w:t xml:space="preserve"> Andrije Hebranga</w:t>
      </w:r>
      <w:r w:rsidR="00756F5B">
        <w:rPr>
          <w:rFonts w:ascii="Times New Roman" w:eastAsia="Times New Roman" w:hAnsi="Times New Roman" w:cs="Times New Roman"/>
          <w:color w:val="000000"/>
          <w:sz w:val="24"/>
          <w:szCs w:val="24"/>
          <w:lang w:eastAsia="hr-HR"/>
        </w:rPr>
        <w:t>) do Ilice</w:t>
      </w:r>
      <w:r w:rsidR="00756F5B" w:rsidRPr="00B02AD8">
        <w:rPr>
          <w:rFonts w:ascii="Times New Roman" w:eastAsia="Times New Roman" w:hAnsi="Times New Roman" w:cs="Times New Roman"/>
          <w:color w:val="000000"/>
          <w:sz w:val="24"/>
          <w:szCs w:val="24"/>
          <w:lang w:eastAsia="hr-HR"/>
        </w:rPr>
        <w:t>, Ilica</w:t>
      </w:r>
      <w:r w:rsidR="00756F5B">
        <w:rPr>
          <w:rFonts w:ascii="Times New Roman" w:eastAsia="Times New Roman" w:hAnsi="Times New Roman" w:cs="Times New Roman"/>
          <w:color w:val="000000"/>
          <w:sz w:val="24"/>
          <w:szCs w:val="24"/>
          <w:lang w:eastAsia="hr-HR"/>
        </w:rPr>
        <w:t xml:space="preserve"> do Mesničke</w:t>
      </w:r>
      <w:r w:rsidR="00756F5B" w:rsidRPr="00B02AD8">
        <w:rPr>
          <w:rFonts w:ascii="Times New Roman" w:eastAsia="Times New Roman" w:hAnsi="Times New Roman" w:cs="Times New Roman"/>
          <w:color w:val="000000"/>
          <w:sz w:val="24"/>
          <w:szCs w:val="24"/>
          <w:lang w:eastAsia="hr-HR"/>
        </w:rPr>
        <w:t>, Mesnička ulica, Demetrova ulica</w:t>
      </w:r>
      <w:r w:rsidR="00756F5B">
        <w:rPr>
          <w:rFonts w:ascii="Times New Roman" w:eastAsia="Times New Roman" w:hAnsi="Times New Roman" w:cs="Times New Roman"/>
          <w:color w:val="000000"/>
          <w:sz w:val="24"/>
          <w:szCs w:val="24"/>
          <w:lang w:eastAsia="hr-HR"/>
        </w:rPr>
        <w:t xml:space="preserve"> do Opatičke</w:t>
      </w:r>
      <w:r w:rsidR="00756F5B" w:rsidRPr="00B02AD8">
        <w:rPr>
          <w:rFonts w:ascii="Times New Roman" w:eastAsia="Times New Roman" w:hAnsi="Times New Roman" w:cs="Times New Roman"/>
          <w:color w:val="000000"/>
          <w:sz w:val="24"/>
          <w:szCs w:val="24"/>
          <w:lang w:eastAsia="hr-HR"/>
        </w:rPr>
        <w:t xml:space="preserve">, </w:t>
      </w:r>
      <w:r w:rsidR="004B6DA4">
        <w:rPr>
          <w:rFonts w:ascii="Times New Roman" w:eastAsia="Times New Roman" w:hAnsi="Times New Roman" w:cs="Times New Roman"/>
          <w:color w:val="000000"/>
          <w:sz w:val="24"/>
          <w:szCs w:val="24"/>
          <w:lang w:eastAsia="hr-HR"/>
        </w:rPr>
        <w:t>Opatička ulica, Ilirski trg, Ulica</w:t>
      </w:r>
      <w:r w:rsidR="00756F5B" w:rsidRPr="00B02AD8">
        <w:rPr>
          <w:rFonts w:ascii="Times New Roman" w:eastAsia="Times New Roman" w:hAnsi="Times New Roman" w:cs="Times New Roman"/>
          <w:color w:val="000000"/>
          <w:sz w:val="24"/>
          <w:szCs w:val="24"/>
          <w:lang w:eastAsia="hr-HR"/>
        </w:rPr>
        <w:t xml:space="preserve"> Pavla Radića</w:t>
      </w:r>
      <w:r w:rsidR="00756F5B">
        <w:rPr>
          <w:rFonts w:ascii="Times New Roman" w:eastAsia="Times New Roman" w:hAnsi="Times New Roman" w:cs="Times New Roman"/>
          <w:color w:val="000000"/>
          <w:sz w:val="24"/>
          <w:szCs w:val="24"/>
          <w:lang w:eastAsia="hr-HR"/>
        </w:rPr>
        <w:t xml:space="preserve"> do</w:t>
      </w:r>
      <w:r w:rsidR="00756F5B" w:rsidRPr="00B02AD8">
        <w:rPr>
          <w:rFonts w:ascii="Times New Roman" w:eastAsia="Times New Roman" w:hAnsi="Times New Roman" w:cs="Times New Roman"/>
          <w:color w:val="000000"/>
          <w:sz w:val="24"/>
          <w:szCs w:val="24"/>
          <w:lang w:eastAsia="hr-HR"/>
        </w:rPr>
        <w:t xml:space="preserve"> Stub</w:t>
      </w:r>
      <w:r w:rsidR="00756F5B">
        <w:rPr>
          <w:rFonts w:ascii="Times New Roman" w:eastAsia="Times New Roman" w:hAnsi="Times New Roman" w:cs="Times New Roman"/>
          <w:color w:val="000000"/>
          <w:sz w:val="24"/>
          <w:szCs w:val="24"/>
          <w:lang w:eastAsia="hr-HR"/>
        </w:rPr>
        <w:t>a</w:t>
      </w:r>
      <w:r w:rsidR="00756F5B" w:rsidRPr="00B02AD8">
        <w:rPr>
          <w:rFonts w:ascii="Times New Roman" w:eastAsia="Times New Roman" w:hAnsi="Times New Roman" w:cs="Times New Roman"/>
          <w:color w:val="000000"/>
          <w:sz w:val="24"/>
          <w:szCs w:val="24"/>
          <w:lang w:eastAsia="hr-HR"/>
        </w:rPr>
        <w:t xml:space="preserve"> Bartola Felbingera,</w:t>
      </w:r>
      <w:r w:rsidR="00756F5B">
        <w:rPr>
          <w:rFonts w:ascii="Times New Roman" w:eastAsia="Times New Roman" w:hAnsi="Times New Roman" w:cs="Times New Roman"/>
          <w:color w:val="000000"/>
          <w:sz w:val="24"/>
          <w:szCs w:val="24"/>
          <w:lang w:eastAsia="hr-HR"/>
        </w:rPr>
        <w:t xml:space="preserve"> </w:t>
      </w:r>
      <w:r w:rsidR="00756F5B" w:rsidRPr="00B02AD8">
        <w:rPr>
          <w:rFonts w:ascii="Times New Roman" w:eastAsia="Times New Roman" w:hAnsi="Times New Roman" w:cs="Times New Roman"/>
          <w:color w:val="000000"/>
          <w:sz w:val="24"/>
          <w:szCs w:val="24"/>
          <w:lang w:eastAsia="hr-HR"/>
        </w:rPr>
        <w:t>Stube Bartola Felbingera</w:t>
      </w:r>
      <w:r w:rsidR="00756F5B">
        <w:rPr>
          <w:rFonts w:ascii="Times New Roman" w:eastAsia="Times New Roman" w:hAnsi="Times New Roman" w:cs="Times New Roman"/>
          <w:color w:val="000000"/>
          <w:sz w:val="24"/>
          <w:szCs w:val="24"/>
          <w:lang w:eastAsia="hr-HR"/>
        </w:rPr>
        <w:t xml:space="preserve"> do</w:t>
      </w:r>
      <w:r w:rsidR="00756F5B" w:rsidRPr="00B02AD8">
        <w:rPr>
          <w:rFonts w:ascii="Times New Roman" w:eastAsia="Times New Roman" w:hAnsi="Times New Roman" w:cs="Times New Roman"/>
          <w:color w:val="000000"/>
          <w:sz w:val="24"/>
          <w:szCs w:val="24"/>
          <w:lang w:eastAsia="hr-HR"/>
        </w:rPr>
        <w:t xml:space="preserve"> Tkalčićev</w:t>
      </w:r>
      <w:r w:rsidR="00756F5B">
        <w:rPr>
          <w:rFonts w:ascii="Times New Roman" w:eastAsia="Times New Roman" w:hAnsi="Times New Roman" w:cs="Times New Roman"/>
          <w:color w:val="000000"/>
          <w:sz w:val="24"/>
          <w:szCs w:val="24"/>
          <w:lang w:eastAsia="hr-HR"/>
        </w:rPr>
        <w:t>e</w:t>
      </w:r>
      <w:r w:rsidR="00756F5B" w:rsidRPr="00B02AD8">
        <w:rPr>
          <w:rFonts w:ascii="Times New Roman" w:eastAsia="Times New Roman" w:hAnsi="Times New Roman" w:cs="Times New Roman"/>
          <w:color w:val="000000"/>
          <w:sz w:val="24"/>
          <w:szCs w:val="24"/>
          <w:lang w:eastAsia="hr-HR"/>
        </w:rPr>
        <w:t xml:space="preserve"> ulic</w:t>
      </w:r>
      <w:r w:rsidR="00756F5B">
        <w:rPr>
          <w:rFonts w:ascii="Times New Roman" w:eastAsia="Times New Roman" w:hAnsi="Times New Roman" w:cs="Times New Roman"/>
          <w:color w:val="000000"/>
          <w:sz w:val="24"/>
          <w:szCs w:val="24"/>
          <w:lang w:eastAsia="hr-HR"/>
        </w:rPr>
        <w:t>e,</w:t>
      </w:r>
      <w:r w:rsidR="00756F5B" w:rsidRPr="00B02AD8">
        <w:rPr>
          <w:rFonts w:ascii="Times New Roman" w:eastAsia="Times New Roman" w:hAnsi="Times New Roman" w:cs="Times New Roman"/>
          <w:color w:val="000000"/>
          <w:sz w:val="24"/>
          <w:szCs w:val="24"/>
          <w:lang w:eastAsia="hr-HR"/>
        </w:rPr>
        <w:t xml:space="preserve"> Tkalčićeva ulica, Medvedgradska ulica</w:t>
      </w:r>
      <w:r w:rsidR="00756F5B">
        <w:rPr>
          <w:rFonts w:ascii="Times New Roman" w:eastAsia="Times New Roman" w:hAnsi="Times New Roman" w:cs="Times New Roman"/>
          <w:color w:val="000000"/>
          <w:sz w:val="24"/>
          <w:szCs w:val="24"/>
          <w:lang w:eastAsia="hr-HR"/>
        </w:rPr>
        <w:t xml:space="preserve"> do Male ulice, Mala ulica do</w:t>
      </w:r>
      <w:r w:rsidR="00756F5B" w:rsidRPr="00B02AD8">
        <w:rPr>
          <w:rFonts w:ascii="Times New Roman" w:eastAsia="Times New Roman" w:hAnsi="Times New Roman" w:cs="Times New Roman"/>
          <w:color w:val="000000"/>
          <w:sz w:val="24"/>
          <w:szCs w:val="24"/>
          <w:lang w:eastAsia="hr-HR"/>
        </w:rPr>
        <w:t xml:space="preserve"> Nov</w:t>
      </w:r>
      <w:r w:rsidR="00756F5B">
        <w:rPr>
          <w:rFonts w:ascii="Times New Roman" w:eastAsia="Times New Roman" w:hAnsi="Times New Roman" w:cs="Times New Roman"/>
          <w:color w:val="000000"/>
          <w:sz w:val="24"/>
          <w:szCs w:val="24"/>
          <w:lang w:eastAsia="hr-HR"/>
        </w:rPr>
        <w:t>e</w:t>
      </w:r>
      <w:r w:rsidR="00756F5B" w:rsidRPr="00B02AD8">
        <w:rPr>
          <w:rFonts w:ascii="Times New Roman" w:eastAsia="Times New Roman" w:hAnsi="Times New Roman" w:cs="Times New Roman"/>
          <w:color w:val="000000"/>
          <w:sz w:val="24"/>
          <w:szCs w:val="24"/>
          <w:lang w:eastAsia="hr-HR"/>
        </w:rPr>
        <w:t xml:space="preserve"> Ves</w:t>
      </w:r>
      <w:r w:rsidR="00756F5B">
        <w:rPr>
          <w:rFonts w:ascii="Times New Roman" w:eastAsia="Times New Roman" w:hAnsi="Times New Roman" w:cs="Times New Roman"/>
          <w:color w:val="000000"/>
          <w:sz w:val="24"/>
          <w:szCs w:val="24"/>
          <w:lang w:eastAsia="hr-HR"/>
        </w:rPr>
        <w:t>i</w:t>
      </w:r>
      <w:r w:rsidR="00756F5B" w:rsidRPr="00B02AD8">
        <w:rPr>
          <w:rFonts w:ascii="Times New Roman" w:eastAsia="Times New Roman" w:hAnsi="Times New Roman" w:cs="Times New Roman"/>
          <w:color w:val="000000"/>
          <w:sz w:val="24"/>
          <w:szCs w:val="24"/>
          <w:lang w:eastAsia="hr-HR"/>
        </w:rPr>
        <w:t>,</w:t>
      </w:r>
      <w:r w:rsidR="00756F5B">
        <w:rPr>
          <w:rFonts w:ascii="Times New Roman" w:eastAsia="Times New Roman" w:hAnsi="Times New Roman" w:cs="Times New Roman"/>
          <w:color w:val="000000"/>
          <w:sz w:val="24"/>
          <w:szCs w:val="24"/>
          <w:lang w:eastAsia="hr-HR"/>
        </w:rPr>
        <w:t xml:space="preserve"> Nova Ves,</w:t>
      </w:r>
      <w:r w:rsidR="00756F5B" w:rsidRPr="00B02AD8">
        <w:rPr>
          <w:rFonts w:ascii="Times New Roman" w:eastAsia="Times New Roman" w:hAnsi="Times New Roman" w:cs="Times New Roman"/>
          <w:color w:val="000000"/>
          <w:sz w:val="24"/>
          <w:szCs w:val="24"/>
          <w:lang w:eastAsia="hr-HR"/>
        </w:rPr>
        <w:t xml:space="preserve"> Kaptol, Vlaška ulica</w:t>
      </w:r>
      <w:r w:rsidR="00756F5B">
        <w:rPr>
          <w:rFonts w:ascii="Times New Roman" w:eastAsia="Times New Roman" w:hAnsi="Times New Roman" w:cs="Times New Roman"/>
          <w:color w:val="000000"/>
          <w:sz w:val="24"/>
          <w:szCs w:val="24"/>
          <w:lang w:eastAsia="hr-HR"/>
        </w:rPr>
        <w:t xml:space="preserve"> do Palmotićeve ulice, Palmotićeva ulica do Boškovićeve,</w:t>
      </w:r>
      <w:r w:rsidR="00756F5B" w:rsidRPr="00B02AD8">
        <w:rPr>
          <w:rFonts w:ascii="Times New Roman" w:eastAsia="Times New Roman" w:hAnsi="Times New Roman" w:cs="Times New Roman"/>
          <w:color w:val="000000"/>
          <w:sz w:val="24"/>
          <w:szCs w:val="24"/>
          <w:lang w:eastAsia="hr-HR"/>
        </w:rPr>
        <w:t xml:space="preserve"> Boškovićeva ulica</w:t>
      </w:r>
      <w:r w:rsidR="00756F5B">
        <w:rPr>
          <w:rFonts w:ascii="Times New Roman" w:eastAsia="Times New Roman" w:hAnsi="Times New Roman" w:cs="Times New Roman"/>
          <w:color w:val="000000"/>
          <w:sz w:val="24"/>
          <w:szCs w:val="24"/>
          <w:lang w:eastAsia="hr-HR"/>
        </w:rPr>
        <w:t xml:space="preserve"> do</w:t>
      </w:r>
      <w:r w:rsidR="00756F5B" w:rsidRPr="00B02AD8">
        <w:rPr>
          <w:rFonts w:ascii="Times New Roman" w:eastAsia="Times New Roman" w:hAnsi="Times New Roman" w:cs="Times New Roman"/>
          <w:color w:val="000000"/>
          <w:sz w:val="24"/>
          <w:szCs w:val="24"/>
          <w:lang w:eastAsia="hr-HR"/>
        </w:rPr>
        <w:t xml:space="preserve"> Trg</w:t>
      </w:r>
      <w:r w:rsidR="00756F5B">
        <w:rPr>
          <w:rFonts w:ascii="Times New Roman" w:eastAsia="Times New Roman" w:hAnsi="Times New Roman" w:cs="Times New Roman"/>
          <w:color w:val="000000"/>
          <w:sz w:val="24"/>
          <w:szCs w:val="24"/>
          <w:lang w:eastAsia="hr-HR"/>
        </w:rPr>
        <w:t>a</w:t>
      </w:r>
      <w:r w:rsidR="00756F5B" w:rsidRPr="00B02AD8">
        <w:rPr>
          <w:rFonts w:ascii="Times New Roman" w:eastAsia="Times New Roman" w:hAnsi="Times New Roman" w:cs="Times New Roman"/>
          <w:color w:val="000000"/>
          <w:sz w:val="24"/>
          <w:szCs w:val="24"/>
          <w:lang w:eastAsia="hr-HR"/>
        </w:rPr>
        <w:t xml:space="preserve"> Nikole </w:t>
      </w:r>
      <w:r w:rsidR="00756F5B" w:rsidRPr="00B02AD8">
        <w:rPr>
          <w:rFonts w:ascii="Times New Roman" w:eastAsia="Times New Roman" w:hAnsi="Times New Roman" w:cs="Times New Roman"/>
          <w:color w:val="000000"/>
          <w:sz w:val="24"/>
          <w:szCs w:val="24"/>
          <w:lang w:eastAsia="hr-HR"/>
        </w:rPr>
        <w:lastRenderedPageBreak/>
        <w:t>Zrinskog,</w:t>
      </w:r>
      <w:r w:rsidR="00756F5B">
        <w:rPr>
          <w:rFonts w:ascii="Times New Roman" w:eastAsia="Times New Roman" w:hAnsi="Times New Roman" w:cs="Times New Roman"/>
          <w:color w:val="000000"/>
          <w:sz w:val="24"/>
          <w:szCs w:val="24"/>
          <w:lang w:eastAsia="hr-HR"/>
        </w:rPr>
        <w:t xml:space="preserve"> Trg Nikole Zrinskog do</w:t>
      </w:r>
      <w:r w:rsidR="004B6DA4">
        <w:rPr>
          <w:rFonts w:ascii="Times New Roman" w:eastAsia="Times New Roman" w:hAnsi="Times New Roman" w:cs="Times New Roman"/>
          <w:color w:val="000000"/>
          <w:sz w:val="24"/>
          <w:szCs w:val="24"/>
          <w:lang w:eastAsia="hr-HR"/>
        </w:rPr>
        <w:t xml:space="preserve"> Ulice</w:t>
      </w:r>
      <w:r w:rsidR="00756F5B" w:rsidRPr="00B02AD8">
        <w:rPr>
          <w:rFonts w:ascii="Times New Roman" w:eastAsia="Times New Roman" w:hAnsi="Times New Roman" w:cs="Times New Roman"/>
          <w:color w:val="000000"/>
          <w:sz w:val="24"/>
          <w:szCs w:val="24"/>
          <w:lang w:eastAsia="hr-HR"/>
        </w:rPr>
        <w:t xml:space="preserve"> Andrije Hebranga</w:t>
      </w:r>
      <w:r w:rsidR="00756F5B">
        <w:rPr>
          <w:rFonts w:ascii="Times New Roman" w:eastAsia="Times New Roman" w:hAnsi="Times New Roman" w:cs="Times New Roman"/>
          <w:color w:val="000000"/>
          <w:sz w:val="24"/>
          <w:szCs w:val="24"/>
          <w:lang w:eastAsia="hr-HR"/>
        </w:rPr>
        <w:t>, Ul</w:t>
      </w:r>
      <w:r w:rsidR="004B6DA4">
        <w:rPr>
          <w:rFonts w:ascii="Times New Roman" w:eastAsia="Times New Roman" w:hAnsi="Times New Roman" w:cs="Times New Roman"/>
          <w:color w:val="000000"/>
          <w:sz w:val="24"/>
          <w:szCs w:val="24"/>
          <w:lang w:eastAsia="hr-HR"/>
        </w:rPr>
        <w:t>ica</w:t>
      </w:r>
      <w:r w:rsidR="00756F5B">
        <w:rPr>
          <w:rFonts w:ascii="Times New Roman" w:eastAsia="Times New Roman" w:hAnsi="Times New Roman" w:cs="Times New Roman"/>
          <w:color w:val="000000"/>
          <w:sz w:val="24"/>
          <w:szCs w:val="24"/>
          <w:lang w:eastAsia="hr-HR"/>
        </w:rPr>
        <w:t xml:space="preserve"> Andrije Hebranga do Gundulićeve</w:t>
      </w:r>
      <w:r w:rsidR="004B6DA4">
        <w:rPr>
          <w:rFonts w:ascii="Times New Roman" w:eastAsia="Times New Roman" w:hAnsi="Times New Roman" w:cs="Times New Roman"/>
          <w:color w:val="000000"/>
          <w:sz w:val="24"/>
          <w:szCs w:val="24"/>
          <w:lang w:eastAsia="hr-HR"/>
        </w:rPr>
        <w:t xml:space="preserve"> ulice</w:t>
      </w:r>
      <w:r w:rsidR="00756F5B">
        <w:rPr>
          <w:rFonts w:ascii="Times New Roman" w:eastAsia="Times New Roman" w:hAnsi="Times New Roman" w:cs="Times New Roman"/>
          <w:color w:val="000000"/>
          <w:sz w:val="24"/>
          <w:szCs w:val="24"/>
          <w:lang w:eastAsia="hr-HR"/>
        </w:rPr>
        <w:t>, ograda</w:t>
      </w:r>
      <w:r w:rsidR="00F673F8">
        <w:rPr>
          <w:rFonts w:ascii="Times New Roman" w:eastAsia="Times New Roman" w:hAnsi="Times New Roman" w:cs="Times New Roman"/>
          <w:color w:val="000000"/>
          <w:sz w:val="24"/>
          <w:szCs w:val="24"/>
          <w:lang w:eastAsia="hr-HR"/>
        </w:rPr>
        <w:t xml:space="preserve"> otvorene terase</w:t>
      </w:r>
      <w:r w:rsidR="00756F5B" w:rsidRPr="00B02AD8">
        <w:rPr>
          <w:rFonts w:ascii="Times New Roman" w:eastAsia="Times New Roman" w:hAnsi="Times New Roman" w:cs="Times New Roman"/>
          <w:color w:val="000000"/>
          <w:sz w:val="24"/>
          <w:szCs w:val="24"/>
          <w:lang w:eastAsia="hr-HR"/>
        </w:rPr>
        <w:t xml:space="preserve"> može biti visine do 1,80 m.</w:t>
      </w:r>
    </w:p>
    <w:p w:rsidR="008E7F0F" w:rsidRDefault="008E7F0F" w:rsidP="008E7F0F">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Kao ograda otvorene terase mogu se postaviti</w:t>
      </w:r>
      <w:r w:rsidRPr="008E7F0F">
        <w:rPr>
          <w:rFonts w:ascii="Times New Roman" w:eastAsia="Times New Roman" w:hAnsi="Times New Roman" w:cs="Times New Roman"/>
          <w:color w:val="000000"/>
          <w:sz w:val="24"/>
          <w:szCs w:val="24"/>
          <w:lang w:eastAsia="hr-HR"/>
        </w:rPr>
        <w:t xml:space="preserve"> </w:t>
      </w:r>
      <w:r w:rsidRPr="00AB2C79">
        <w:rPr>
          <w:rFonts w:ascii="Times New Roman" w:eastAsia="Times New Roman" w:hAnsi="Times New Roman" w:cs="Times New Roman"/>
          <w:color w:val="000000"/>
          <w:sz w:val="24"/>
          <w:szCs w:val="24"/>
          <w:lang w:eastAsia="hr-HR"/>
        </w:rPr>
        <w:t>posude s ukrasnim zelenilom visine do 1,</w:t>
      </w:r>
      <w:r w:rsidRPr="00B02AD8">
        <w:rPr>
          <w:rFonts w:ascii="Times New Roman" w:eastAsia="Times New Roman" w:hAnsi="Times New Roman" w:cs="Times New Roman"/>
          <w:color w:val="000000"/>
          <w:sz w:val="24"/>
          <w:szCs w:val="24"/>
          <w:lang w:eastAsia="hr-HR"/>
        </w:rPr>
        <w:t>2</w:t>
      </w:r>
      <w:r w:rsidRPr="00AB2C79">
        <w:rPr>
          <w:rFonts w:ascii="Times New Roman" w:eastAsia="Times New Roman" w:hAnsi="Times New Roman" w:cs="Times New Roman"/>
          <w:color w:val="000000"/>
          <w:sz w:val="24"/>
          <w:szCs w:val="24"/>
          <w:lang w:eastAsia="hr-HR"/>
        </w:rPr>
        <w:t xml:space="preserve">0 m izrađene od drva ili </w:t>
      </w:r>
      <w:r>
        <w:rPr>
          <w:rFonts w:ascii="Times New Roman" w:eastAsia="Times New Roman" w:hAnsi="Times New Roman" w:cs="Times New Roman"/>
          <w:color w:val="000000"/>
          <w:sz w:val="24"/>
          <w:szCs w:val="24"/>
          <w:lang w:eastAsia="hr-HR"/>
        </w:rPr>
        <w:t xml:space="preserve">keramike (terakota i slično), te iznimno od kvalitetne plastike kao imitata keramike. Postavljanje </w:t>
      </w:r>
      <w:r w:rsidRPr="004231B5">
        <w:rPr>
          <w:rFonts w:ascii="Times New Roman" w:eastAsia="Times New Roman" w:hAnsi="Times New Roman" w:cs="Times New Roman"/>
          <w:color w:val="000000"/>
          <w:sz w:val="24"/>
          <w:szCs w:val="24"/>
          <w:lang w:eastAsia="hr-HR"/>
        </w:rPr>
        <w:t>teških</w:t>
      </w:r>
      <w:r>
        <w:rPr>
          <w:rFonts w:ascii="Times New Roman" w:eastAsia="Times New Roman" w:hAnsi="Times New Roman" w:cs="Times New Roman"/>
          <w:color w:val="000000"/>
          <w:sz w:val="24"/>
          <w:szCs w:val="24"/>
          <w:lang w:eastAsia="hr-HR"/>
        </w:rPr>
        <w:t xml:space="preserve"> betonskih žardinjera nije dopušteno.</w:t>
      </w:r>
    </w:p>
    <w:p w:rsidR="008E7F0F" w:rsidRDefault="008E7F0F" w:rsidP="008E7F0F">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8E7F0F">
        <w:rPr>
          <w:rFonts w:ascii="Times New Roman" w:eastAsia="Times New Roman" w:hAnsi="Times New Roman" w:cs="Times New Roman"/>
          <w:sz w:val="24"/>
          <w:szCs w:val="24"/>
          <w:lang w:eastAsia="hr-HR"/>
        </w:rPr>
        <w:t>Kao ograda otvore</w:t>
      </w:r>
      <w:r w:rsidRPr="001735DB">
        <w:rPr>
          <w:rFonts w:ascii="Times New Roman" w:eastAsia="Times New Roman" w:hAnsi="Times New Roman" w:cs="Times New Roman"/>
          <w:sz w:val="24"/>
          <w:szCs w:val="24"/>
          <w:lang w:eastAsia="hr-HR"/>
        </w:rPr>
        <w:t>ne terase</w:t>
      </w:r>
      <w:r>
        <w:rPr>
          <w:rFonts w:ascii="Times New Roman" w:eastAsia="Times New Roman" w:hAnsi="Times New Roman" w:cs="Times New Roman"/>
          <w:sz w:val="24"/>
          <w:szCs w:val="24"/>
          <w:lang w:eastAsia="hr-HR"/>
        </w:rPr>
        <w:t xml:space="preserve"> koja može biti </w:t>
      </w:r>
      <w:r w:rsidRPr="001735DB">
        <w:rPr>
          <w:rFonts w:ascii="Times New Roman" w:eastAsia="Times New Roman" w:hAnsi="Times New Roman" w:cs="Times New Roman"/>
          <w:sz w:val="24"/>
          <w:szCs w:val="24"/>
          <w:lang w:eastAsia="hr-HR"/>
        </w:rPr>
        <w:t>samostojeća ili učvršćena u podlogu</w:t>
      </w:r>
      <w:r>
        <w:rPr>
          <w:rFonts w:ascii="Times New Roman" w:eastAsia="Times New Roman" w:hAnsi="Times New Roman" w:cs="Times New Roman"/>
          <w:sz w:val="24"/>
          <w:szCs w:val="24"/>
          <w:lang w:eastAsia="hr-HR"/>
        </w:rPr>
        <w:t>,</w:t>
      </w:r>
      <w:r w:rsidRPr="001735DB">
        <w:rPr>
          <w:rFonts w:ascii="Times New Roman" w:eastAsia="Times New Roman" w:hAnsi="Times New Roman" w:cs="Times New Roman"/>
          <w:sz w:val="24"/>
          <w:szCs w:val="24"/>
          <w:lang w:eastAsia="hr-HR"/>
        </w:rPr>
        <w:t xml:space="preserve"> mogu se postaviti tvrde bezbojne ploče imitata stakla (pleksiglas, leksan i slično)</w:t>
      </w:r>
      <w:r w:rsidR="00415840">
        <w:rPr>
          <w:rFonts w:ascii="Times New Roman" w:eastAsia="Times New Roman" w:hAnsi="Times New Roman" w:cs="Times New Roman"/>
          <w:sz w:val="24"/>
          <w:szCs w:val="24"/>
          <w:lang w:eastAsia="hr-HR"/>
        </w:rPr>
        <w:t>,</w:t>
      </w:r>
      <w:r w:rsidRPr="001735DB">
        <w:rPr>
          <w:rFonts w:ascii="Times New Roman" w:eastAsia="Times New Roman" w:hAnsi="Times New Roman" w:cs="Times New Roman"/>
          <w:sz w:val="24"/>
          <w:szCs w:val="24"/>
          <w:lang w:eastAsia="hr-HR"/>
        </w:rPr>
        <w:t xml:space="preserve"> kaljenog stakla</w:t>
      </w:r>
      <w:r>
        <w:rPr>
          <w:rFonts w:ascii="Times New Roman" w:eastAsia="Times New Roman" w:hAnsi="Times New Roman" w:cs="Times New Roman"/>
          <w:sz w:val="24"/>
          <w:szCs w:val="24"/>
          <w:lang w:eastAsia="hr-HR"/>
        </w:rPr>
        <w:t xml:space="preserve"> </w:t>
      </w:r>
      <w:r w:rsidR="00415840">
        <w:rPr>
          <w:rFonts w:ascii="Times New Roman" w:eastAsia="Times New Roman" w:hAnsi="Times New Roman" w:cs="Times New Roman"/>
          <w:sz w:val="24"/>
          <w:szCs w:val="24"/>
          <w:lang w:eastAsia="hr-HR"/>
        </w:rPr>
        <w:t xml:space="preserve"> ili drveta </w:t>
      </w:r>
      <w:r>
        <w:rPr>
          <w:rFonts w:ascii="Times New Roman" w:eastAsia="Times New Roman" w:hAnsi="Times New Roman" w:cs="Times New Roman"/>
          <w:sz w:val="24"/>
          <w:szCs w:val="24"/>
          <w:lang w:eastAsia="hr-HR"/>
        </w:rPr>
        <w:t>bez isticanja reklamnih poruka.</w:t>
      </w:r>
    </w:p>
    <w:p w:rsidR="00756F5B" w:rsidRPr="00D17563" w:rsidRDefault="00756F5B" w:rsidP="00756F5B">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D17563">
        <w:rPr>
          <w:rFonts w:ascii="Times New Roman" w:eastAsia="Times New Roman" w:hAnsi="Times New Roman" w:cs="Times New Roman"/>
          <w:color w:val="000000"/>
          <w:sz w:val="24"/>
          <w:szCs w:val="24"/>
          <w:lang w:eastAsia="hr-HR"/>
        </w:rPr>
        <w:t>Ako se zbog ograničenog prostora otvorena terasa postavlja uz rub pješačkog hodnika prema kolniku ili parkiralištu, odnosno ako se postavlja na parkiralište, mora se postaviti ograda od prozirnih tvrdih bezbojnih ploča imitata stakla (pleksiglas, leksan i slično) ili kaljenog stakla bez isticanja reklamnih poruka. Ograda se postavlja samo na rubnom dijelu otvorene terase koji izravno graniči s kolnikom</w:t>
      </w:r>
      <w:r w:rsidR="004231B5" w:rsidRPr="00D17563">
        <w:rPr>
          <w:rFonts w:ascii="Times New Roman" w:eastAsia="Times New Roman" w:hAnsi="Times New Roman" w:cs="Times New Roman"/>
          <w:color w:val="000000"/>
          <w:sz w:val="24"/>
          <w:szCs w:val="24"/>
          <w:lang w:eastAsia="hr-HR"/>
        </w:rPr>
        <w:t xml:space="preserve"> </w:t>
      </w:r>
      <w:r w:rsidRPr="00D17563">
        <w:rPr>
          <w:rFonts w:ascii="Times New Roman" w:eastAsia="Times New Roman" w:hAnsi="Times New Roman" w:cs="Times New Roman"/>
          <w:color w:val="000000"/>
          <w:sz w:val="24"/>
          <w:szCs w:val="24"/>
          <w:lang w:eastAsia="hr-HR"/>
        </w:rPr>
        <w:t xml:space="preserve">(bez zatvaranja </w:t>
      </w:r>
      <w:r w:rsidR="004231B5" w:rsidRPr="00D17563">
        <w:rPr>
          <w:rFonts w:ascii="Times New Roman" w:eastAsia="Times New Roman" w:hAnsi="Times New Roman" w:cs="Times New Roman"/>
          <w:color w:val="000000"/>
          <w:sz w:val="24"/>
          <w:szCs w:val="24"/>
          <w:lang w:eastAsia="hr-HR"/>
        </w:rPr>
        <w:t xml:space="preserve">bočnih strana otvorene terase), </w:t>
      </w:r>
      <w:r w:rsidR="00A314BD">
        <w:rPr>
          <w:rFonts w:ascii="Times New Roman" w:eastAsia="Times New Roman" w:hAnsi="Times New Roman" w:cs="Times New Roman"/>
          <w:color w:val="000000"/>
          <w:sz w:val="24"/>
          <w:szCs w:val="24"/>
          <w:lang w:eastAsia="hr-HR"/>
        </w:rPr>
        <w:t xml:space="preserve"> i </w:t>
      </w:r>
      <w:r w:rsidR="004231B5" w:rsidRPr="00D17563">
        <w:rPr>
          <w:rFonts w:ascii="Times New Roman" w:eastAsia="Times New Roman" w:hAnsi="Times New Roman" w:cs="Times New Roman"/>
          <w:color w:val="000000"/>
          <w:sz w:val="24"/>
          <w:szCs w:val="24"/>
          <w:lang w:eastAsia="hr-HR"/>
        </w:rPr>
        <w:t>učvršćuje</w:t>
      </w:r>
      <w:r w:rsidRPr="00D17563">
        <w:rPr>
          <w:rFonts w:ascii="Times New Roman" w:eastAsia="Times New Roman" w:hAnsi="Times New Roman" w:cs="Times New Roman"/>
          <w:color w:val="000000"/>
          <w:sz w:val="24"/>
          <w:szCs w:val="24"/>
          <w:lang w:eastAsia="hr-HR"/>
        </w:rPr>
        <w:t xml:space="preserve"> </w:t>
      </w:r>
      <w:r w:rsidR="00A314BD" w:rsidRPr="00D17563">
        <w:rPr>
          <w:rFonts w:ascii="Times New Roman" w:eastAsia="Times New Roman" w:hAnsi="Times New Roman" w:cs="Times New Roman"/>
          <w:color w:val="000000"/>
          <w:sz w:val="24"/>
          <w:szCs w:val="24"/>
          <w:lang w:eastAsia="hr-HR"/>
        </w:rPr>
        <w:t>se</w:t>
      </w:r>
      <w:r w:rsidR="004231B5" w:rsidRPr="00D17563">
        <w:rPr>
          <w:rFonts w:ascii="Times New Roman" w:eastAsia="Times New Roman" w:hAnsi="Times New Roman" w:cs="Times New Roman"/>
          <w:color w:val="000000"/>
          <w:sz w:val="24"/>
          <w:szCs w:val="24"/>
          <w:lang w:eastAsia="hr-HR"/>
        </w:rPr>
        <w:t xml:space="preserve"> </w:t>
      </w:r>
      <w:r w:rsidRPr="00D17563">
        <w:rPr>
          <w:rFonts w:ascii="Times New Roman" w:eastAsia="Times New Roman" w:hAnsi="Times New Roman" w:cs="Times New Roman"/>
          <w:color w:val="000000"/>
          <w:sz w:val="24"/>
          <w:szCs w:val="24"/>
          <w:lang w:eastAsia="hr-HR"/>
        </w:rPr>
        <w:t>u podlogu</w:t>
      </w:r>
      <w:r w:rsidR="00711B99" w:rsidRPr="00D17563">
        <w:rPr>
          <w:rFonts w:ascii="Times New Roman" w:eastAsia="Times New Roman" w:hAnsi="Times New Roman" w:cs="Times New Roman"/>
          <w:color w:val="000000"/>
          <w:sz w:val="24"/>
          <w:szCs w:val="24"/>
          <w:lang w:eastAsia="hr-HR"/>
        </w:rPr>
        <w:t>, a uz prethodno mišljenje gradskoga upravnog tijela nadležnog za uređenje javnih gradskih prostora i suglasnost gradskog upravnog tijela nadležnog za promet  ograda otvorene</w:t>
      </w:r>
      <w:r w:rsidR="00D17563">
        <w:rPr>
          <w:rFonts w:ascii="Times New Roman" w:eastAsia="Times New Roman" w:hAnsi="Times New Roman" w:cs="Times New Roman"/>
          <w:color w:val="000000"/>
          <w:sz w:val="24"/>
          <w:szCs w:val="24"/>
          <w:lang w:eastAsia="hr-HR"/>
        </w:rPr>
        <w:t xml:space="preserve"> terase</w:t>
      </w:r>
      <w:r w:rsidR="00711B99" w:rsidRPr="00D17563">
        <w:rPr>
          <w:rFonts w:ascii="Times New Roman" w:eastAsia="Times New Roman" w:hAnsi="Times New Roman" w:cs="Times New Roman"/>
          <w:color w:val="000000"/>
          <w:sz w:val="24"/>
          <w:szCs w:val="24"/>
          <w:lang w:eastAsia="hr-HR"/>
        </w:rPr>
        <w:t xml:space="preserve"> može se postaviti</w:t>
      </w:r>
      <w:r w:rsidR="00A314BD">
        <w:rPr>
          <w:rFonts w:ascii="Times New Roman" w:eastAsia="Times New Roman" w:hAnsi="Times New Roman" w:cs="Times New Roman"/>
          <w:color w:val="000000"/>
          <w:sz w:val="24"/>
          <w:szCs w:val="24"/>
          <w:lang w:eastAsia="hr-HR"/>
        </w:rPr>
        <w:t xml:space="preserve"> i</w:t>
      </w:r>
      <w:r w:rsidR="00711B99" w:rsidRPr="00D17563">
        <w:rPr>
          <w:rFonts w:ascii="Times New Roman" w:eastAsia="Times New Roman" w:hAnsi="Times New Roman" w:cs="Times New Roman"/>
          <w:color w:val="000000"/>
          <w:sz w:val="24"/>
          <w:szCs w:val="24"/>
          <w:lang w:eastAsia="hr-HR"/>
        </w:rPr>
        <w:t xml:space="preserve"> s tri strane.“</w:t>
      </w:r>
      <w:r w:rsidR="00D17563">
        <w:rPr>
          <w:rFonts w:ascii="Times New Roman" w:eastAsia="Times New Roman" w:hAnsi="Times New Roman" w:cs="Times New Roman"/>
          <w:color w:val="000000"/>
          <w:sz w:val="24"/>
          <w:szCs w:val="24"/>
          <w:lang w:eastAsia="hr-HR"/>
        </w:rPr>
        <w:t>.</w:t>
      </w:r>
    </w:p>
    <w:p w:rsidR="00053E67" w:rsidRDefault="00053E67" w:rsidP="00756F5B">
      <w:pPr>
        <w:shd w:val="clear" w:color="auto" w:fill="FFFFFF"/>
        <w:spacing w:after="0" w:line="240" w:lineRule="auto"/>
        <w:ind w:firstLine="709"/>
        <w:jc w:val="both"/>
        <w:rPr>
          <w:rFonts w:ascii="Times New Roman" w:eastAsia="Times New Roman" w:hAnsi="Times New Roman" w:cs="Times New Roman"/>
          <w:color w:val="000000"/>
          <w:sz w:val="24"/>
          <w:szCs w:val="24"/>
          <w:highlight w:val="yellow"/>
          <w:lang w:eastAsia="hr-HR"/>
        </w:rPr>
      </w:pPr>
    </w:p>
    <w:p w:rsidR="00756F5B" w:rsidRDefault="00756F5B" w:rsidP="00756F5B">
      <w:pPr>
        <w:shd w:val="clear" w:color="auto" w:fill="FFFFFF"/>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b/>
          <w:bCs/>
          <w:color w:val="000000"/>
          <w:sz w:val="24"/>
          <w:szCs w:val="24"/>
          <w:lang w:eastAsia="hr-HR"/>
        </w:rPr>
        <w:t>Članak 4.</w:t>
      </w:r>
    </w:p>
    <w:p w:rsidR="00756F5B" w:rsidRDefault="00756F5B" w:rsidP="00756F5B">
      <w:pPr>
        <w:shd w:val="clear" w:color="auto" w:fill="FFFFFF"/>
        <w:spacing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Članak 31. mijenja se i glasi: </w:t>
      </w:r>
    </w:p>
    <w:p w:rsidR="00756F5B" w:rsidRDefault="00756F5B" w:rsidP="00756F5B">
      <w:pPr>
        <w:shd w:val="clear" w:color="auto" w:fill="FFFFFF"/>
        <w:spacing w:after="0" w:line="240" w:lineRule="auto"/>
        <w:ind w:firstLine="709"/>
        <w:rPr>
          <w:rFonts w:ascii="Times New Roman" w:hAnsi="Times New Roman" w:cs="Times New Roman"/>
          <w:sz w:val="24"/>
          <w:szCs w:val="24"/>
        </w:rPr>
      </w:pPr>
    </w:p>
    <w:p w:rsidR="00053E67" w:rsidRDefault="00756F5B" w:rsidP="00756F5B">
      <w:pPr>
        <w:spacing w:after="0" w:line="240" w:lineRule="auto"/>
        <w:ind w:firstLine="709"/>
        <w:jc w:val="both"/>
        <w:rPr>
          <w:rFonts w:ascii="Times New Roman" w:eastAsia="Times New Roman" w:hAnsi="Times New Roman" w:cs="Times New Roman"/>
          <w:color w:val="000000"/>
          <w:sz w:val="24"/>
          <w:szCs w:val="24"/>
          <w:lang w:eastAsia="hr-HR"/>
        </w:rPr>
      </w:pPr>
      <w:r>
        <w:rPr>
          <w:rFonts w:ascii="Times New Roman" w:eastAsia="Calibri" w:hAnsi="Times New Roman" w:cs="Times New Roman"/>
          <w:color w:val="000000"/>
          <w:sz w:val="24"/>
          <w:szCs w:val="24"/>
        </w:rPr>
        <w:t>„Otvorena terasa postavlja se na postojeću opločenu ili asfaltiranu površinu (</w:t>
      </w:r>
      <w:r>
        <w:rPr>
          <w:rFonts w:ascii="Times New Roman" w:eastAsia="Times New Roman" w:hAnsi="Times New Roman" w:cs="Times New Roman"/>
          <w:color w:val="000000"/>
          <w:sz w:val="24"/>
          <w:szCs w:val="24"/>
          <w:lang w:eastAsia="hr-HR"/>
        </w:rPr>
        <w:t>bez postavljanja tepiha, tapisona ili druge vrste prekrivala)</w:t>
      </w:r>
      <w:r w:rsidR="00053E67">
        <w:rPr>
          <w:rFonts w:ascii="Times New Roman" w:eastAsia="Times New Roman" w:hAnsi="Times New Roman" w:cs="Times New Roman"/>
          <w:color w:val="000000"/>
          <w:sz w:val="24"/>
          <w:szCs w:val="24"/>
          <w:lang w:eastAsia="hr-HR"/>
        </w:rPr>
        <w:t>.</w:t>
      </w:r>
    </w:p>
    <w:p w:rsidR="00756F5B" w:rsidRDefault="00756F5B" w:rsidP="00756F5B">
      <w:pPr>
        <w:spacing w:after="0" w:line="240" w:lineRule="auto"/>
        <w:ind w:firstLine="709"/>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Otvorena teras</w:t>
      </w:r>
      <w:r w:rsidR="00B41D60">
        <w:rPr>
          <w:rFonts w:ascii="Times New Roman" w:eastAsia="Times New Roman" w:hAnsi="Times New Roman" w:cs="Times New Roman"/>
          <w:color w:val="000000"/>
          <w:sz w:val="24"/>
          <w:szCs w:val="24"/>
          <w:lang w:eastAsia="hr-HR"/>
        </w:rPr>
        <w:t>a može imati montažno-demontažnu</w:t>
      </w:r>
      <w:r>
        <w:rPr>
          <w:rFonts w:ascii="Times New Roman" w:eastAsia="Times New Roman" w:hAnsi="Times New Roman" w:cs="Times New Roman"/>
          <w:color w:val="000000"/>
          <w:sz w:val="24"/>
          <w:szCs w:val="24"/>
          <w:lang w:eastAsia="hr-HR"/>
        </w:rPr>
        <w:t xml:space="preserve"> podlogu (podest) ili podlogu od modularnih elemenata </w:t>
      </w:r>
      <w:r w:rsidRPr="0039425A">
        <w:rPr>
          <w:rFonts w:ascii="Times New Roman" w:eastAsia="Times New Roman" w:hAnsi="Times New Roman" w:cs="Times New Roman"/>
          <w:sz w:val="24"/>
          <w:szCs w:val="24"/>
          <w:lang w:eastAsia="hr-HR"/>
        </w:rPr>
        <w:t xml:space="preserve">visine do 10 cm </w:t>
      </w:r>
      <w:r>
        <w:rPr>
          <w:rFonts w:ascii="Times New Roman" w:eastAsia="Times New Roman" w:hAnsi="Times New Roman" w:cs="Times New Roman"/>
          <w:color w:val="000000"/>
          <w:sz w:val="24"/>
          <w:szCs w:val="24"/>
          <w:lang w:eastAsia="hr-HR"/>
        </w:rPr>
        <w:t>koja nije pričvršćena za postojeću površinu.</w:t>
      </w:r>
    </w:p>
    <w:p w:rsidR="00756F5B" w:rsidRDefault="00756F5B" w:rsidP="00756F5B">
      <w:pPr>
        <w:adjustRightInd w:val="0"/>
        <w:spacing w:after="0" w:line="240" w:lineRule="auto"/>
        <w:ind w:firstLine="709"/>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Ako se otvorena terasa postavlja na površinu izrazitih neravnina ili velikog nagiba, zelenu površinu, </w:t>
      </w:r>
      <w:r w:rsidRPr="0039425A">
        <w:rPr>
          <w:rFonts w:ascii="Times New Roman" w:eastAsia="Times New Roman" w:hAnsi="Times New Roman" w:cs="Times New Roman"/>
          <w:sz w:val="24"/>
          <w:szCs w:val="24"/>
          <w:lang w:eastAsia="hr-HR"/>
        </w:rPr>
        <w:t>denivelirano</w:t>
      </w:r>
      <w:r>
        <w:rPr>
          <w:rFonts w:ascii="Times New Roman" w:eastAsia="Times New Roman" w:hAnsi="Times New Roman" w:cs="Times New Roman"/>
          <w:color w:val="000000"/>
          <w:sz w:val="24"/>
          <w:szCs w:val="24"/>
          <w:lang w:eastAsia="hr-HR"/>
        </w:rPr>
        <w:t xml:space="preserve"> parkiralište ili kolnik, mora se postaviti montažno-demontažna podloga (podest), a ako se montažno-demontažna podloga (podest) postavlja na površinu velikog nagiba potrebno je izvesti više visinskih nivoa. </w:t>
      </w:r>
    </w:p>
    <w:p w:rsidR="00756F5B" w:rsidRDefault="00756F5B" w:rsidP="00756F5B">
      <w:pPr>
        <w:adjustRightInd w:val="0"/>
        <w:spacing w:after="0" w:line="240" w:lineRule="auto"/>
        <w:ind w:firstLine="709"/>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Montažno-demontažna podloga treba biti visine najmanje potrebne za niveliranje postojeće neravne ili ukošene podloge s time da na d</w:t>
      </w:r>
      <w:r w:rsidR="004231B5">
        <w:rPr>
          <w:rFonts w:ascii="Times New Roman" w:eastAsia="Times New Roman" w:hAnsi="Times New Roman" w:cs="Times New Roman"/>
          <w:color w:val="000000"/>
          <w:sz w:val="24"/>
          <w:szCs w:val="24"/>
          <w:lang w:eastAsia="hr-HR"/>
        </w:rPr>
        <w:t>ijelu  otvorene terase viš</w:t>
      </w:r>
      <w:r w:rsidR="00A14742">
        <w:rPr>
          <w:rFonts w:ascii="Times New Roman" w:eastAsia="Times New Roman" w:hAnsi="Times New Roman" w:cs="Times New Roman"/>
          <w:color w:val="000000"/>
          <w:sz w:val="24"/>
          <w:szCs w:val="24"/>
          <w:lang w:eastAsia="hr-HR"/>
        </w:rPr>
        <w:t>a</w:t>
      </w:r>
      <w:r w:rsidR="004231B5">
        <w:rPr>
          <w:rFonts w:ascii="Times New Roman" w:eastAsia="Times New Roman" w:hAnsi="Times New Roman" w:cs="Times New Roman"/>
          <w:color w:val="000000"/>
          <w:sz w:val="24"/>
          <w:szCs w:val="24"/>
          <w:lang w:eastAsia="hr-HR"/>
        </w:rPr>
        <w:t xml:space="preserve"> kota</w:t>
      </w:r>
      <w:r>
        <w:rPr>
          <w:rFonts w:ascii="Times New Roman" w:eastAsia="Times New Roman" w:hAnsi="Times New Roman" w:cs="Times New Roman"/>
          <w:color w:val="000000"/>
          <w:sz w:val="24"/>
          <w:szCs w:val="24"/>
          <w:lang w:eastAsia="hr-HR"/>
        </w:rPr>
        <w:t xml:space="preserve"> mora biti u ravnini s hodnom plohom, odnosno s potrebnim odstupanjem u skladu s tehničkim mogućnostima.</w:t>
      </w:r>
    </w:p>
    <w:p w:rsidR="00756F5B" w:rsidRDefault="00756F5B" w:rsidP="00756F5B">
      <w:pPr>
        <w:adjustRightInd w:val="0"/>
        <w:spacing w:after="0" w:line="240" w:lineRule="auto"/>
        <w:ind w:firstLine="709"/>
        <w:jc w:val="both"/>
        <w:rPr>
          <w:rFonts w:ascii="Times New Roman" w:eastAsia="Calibri" w:hAnsi="Times New Roman" w:cs="Times New Roman"/>
          <w:color w:val="FF0000"/>
          <w:sz w:val="24"/>
          <w:szCs w:val="24"/>
        </w:rPr>
      </w:pPr>
      <w:r>
        <w:rPr>
          <w:rFonts w:ascii="Times New Roman" w:eastAsia="Calibri" w:hAnsi="Times New Roman" w:cs="Times New Roman"/>
          <w:color w:val="000000"/>
          <w:sz w:val="24"/>
          <w:szCs w:val="24"/>
        </w:rPr>
        <w:t xml:space="preserve">Ako se montažno-demontažna podloga postavlja na </w:t>
      </w:r>
      <w:r w:rsidRPr="0039425A">
        <w:rPr>
          <w:rFonts w:ascii="Times New Roman" w:eastAsia="Calibri" w:hAnsi="Times New Roman" w:cs="Times New Roman"/>
          <w:sz w:val="24"/>
          <w:szCs w:val="24"/>
        </w:rPr>
        <w:t xml:space="preserve">denivelirana </w:t>
      </w:r>
      <w:r>
        <w:rPr>
          <w:rFonts w:ascii="Times New Roman" w:eastAsia="Calibri" w:hAnsi="Times New Roman" w:cs="Times New Roman"/>
          <w:color w:val="000000"/>
          <w:sz w:val="24"/>
          <w:szCs w:val="24"/>
        </w:rPr>
        <w:t>parkirališna mjesta ili kolnik - pješačku zonu uz rub nogostupa, visina montažno-demontažne podloge mora biti u nivou s hodnom plohom nogostupa</w:t>
      </w:r>
      <w:r w:rsidRPr="00DD6A67">
        <w:rPr>
          <w:rFonts w:ascii="Times New Roman" w:eastAsia="Calibri" w:hAnsi="Times New Roman" w:cs="Times New Roman"/>
          <w:sz w:val="24"/>
          <w:szCs w:val="24"/>
        </w:rPr>
        <w:t>.</w:t>
      </w:r>
    </w:p>
    <w:p w:rsidR="00756F5B" w:rsidRDefault="00756F5B" w:rsidP="00756F5B">
      <w:pPr>
        <w:adjustRightInd w:val="0"/>
        <w:spacing w:after="0" w:line="240" w:lineRule="auto"/>
        <w:ind w:firstLine="709"/>
        <w:jc w:val="both"/>
        <w:rPr>
          <w:rFonts w:ascii="Times New Roman" w:eastAsia="Calibri" w:hAnsi="Times New Roman" w:cs="Times New Roman"/>
          <w:b/>
          <w:bCs/>
          <w:color w:val="000000"/>
          <w:sz w:val="24"/>
          <w:szCs w:val="24"/>
        </w:rPr>
      </w:pPr>
      <w:r>
        <w:rPr>
          <w:rFonts w:ascii="Times New Roman" w:eastAsia="Times New Roman" w:hAnsi="Times New Roman" w:cs="Times New Roman"/>
          <w:color w:val="000000"/>
          <w:sz w:val="24"/>
          <w:szCs w:val="24"/>
          <w:lang w:eastAsia="hr-HR"/>
        </w:rPr>
        <w:t xml:space="preserve">Na montažno-demontažnu podlogu (podest) mogu se postaviti podnice od dasaka, WPC dasaka (deck) i drugog materijala bez postavljanja tepiha, tapisona ili druge vrste prekrivala, a </w:t>
      </w:r>
      <w:r>
        <w:rPr>
          <w:rFonts w:ascii="Times New Roman" w:eastAsia="Calibri" w:hAnsi="Times New Roman" w:cs="Times New Roman"/>
          <w:color w:val="000000"/>
          <w:sz w:val="24"/>
          <w:szCs w:val="24"/>
        </w:rPr>
        <w:t>može imati ogradu jednostavnog oblika konstruktivno vezanu za podest</w:t>
      </w:r>
      <w:r w:rsidRPr="001F53F4">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rPr>
        <w:t>“</w:t>
      </w:r>
    </w:p>
    <w:p w:rsidR="00756F5B" w:rsidRDefault="00756F5B" w:rsidP="00756F5B">
      <w:pPr>
        <w:shd w:val="clear" w:color="auto" w:fill="FFFFFF"/>
        <w:spacing w:after="0" w:line="240" w:lineRule="auto"/>
        <w:jc w:val="center"/>
        <w:rPr>
          <w:i/>
        </w:rPr>
      </w:pPr>
    </w:p>
    <w:p w:rsidR="0039425A" w:rsidRDefault="0039425A" w:rsidP="0039425A">
      <w:pPr>
        <w:shd w:val="clear" w:color="auto" w:fill="FFFFFF"/>
        <w:spacing w:after="0" w:line="240" w:lineRule="auto"/>
        <w:jc w:val="center"/>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t xml:space="preserve">Članak </w:t>
      </w:r>
      <w:r w:rsidR="00415840">
        <w:rPr>
          <w:rFonts w:ascii="Times New Roman" w:eastAsia="Times New Roman" w:hAnsi="Times New Roman" w:cs="Times New Roman"/>
          <w:b/>
          <w:bCs/>
          <w:sz w:val="24"/>
          <w:szCs w:val="24"/>
          <w:lang w:eastAsia="hr-HR"/>
        </w:rPr>
        <w:t>5</w:t>
      </w:r>
      <w:r>
        <w:rPr>
          <w:rFonts w:ascii="Times New Roman" w:eastAsia="Times New Roman" w:hAnsi="Times New Roman" w:cs="Times New Roman"/>
          <w:b/>
          <w:bCs/>
          <w:sz w:val="24"/>
          <w:szCs w:val="24"/>
          <w:lang w:eastAsia="hr-HR"/>
        </w:rPr>
        <w:t>.</w:t>
      </w:r>
    </w:p>
    <w:p w:rsidR="0039425A" w:rsidRDefault="0039425A" w:rsidP="0039425A">
      <w:pPr>
        <w:shd w:val="clear" w:color="auto" w:fill="FFFFFF"/>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p w:rsidR="0039425A" w:rsidRDefault="0039425A" w:rsidP="0039425A">
      <w:pPr>
        <w:shd w:val="clear" w:color="auto" w:fill="FFFFFF"/>
        <w:spacing w:after="0" w:line="240" w:lineRule="auto"/>
        <w:ind w:firstLine="709"/>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Ovaj pravilnik stupa na snagu osmoga dana od dana objave u Službenom glasniku Grada Zagreba.</w:t>
      </w:r>
    </w:p>
    <w:p w:rsidR="0039425A" w:rsidRDefault="0039425A" w:rsidP="0039425A">
      <w:pPr>
        <w:shd w:val="clear" w:color="auto" w:fill="FFFFFF"/>
        <w:spacing w:after="0" w:line="240" w:lineRule="auto"/>
        <w:ind w:firstLine="709"/>
        <w:jc w:val="both"/>
        <w:rPr>
          <w:rFonts w:ascii="Times New Roman" w:eastAsia="Times New Roman" w:hAnsi="Times New Roman" w:cs="Times New Roman"/>
          <w:sz w:val="24"/>
          <w:szCs w:val="24"/>
          <w:lang w:eastAsia="hr-HR"/>
        </w:rPr>
      </w:pPr>
    </w:p>
    <w:p w:rsidR="0039425A" w:rsidRDefault="0039425A" w:rsidP="0039425A">
      <w:pPr>
        <w:shd w:val="clear" w:color="auto" w:fill="FFFFFF"/>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KLASA: </w:t>
      </w:r>
    </w:p>
    <w:p w:rsidR="0039425A" w:rsidRDefault="0039425A" w:rsidP="0039425A">
      <w:pPr>
        <w:shd w:val="clear" w:color="auto" w:fill="FFFFFF"/>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URBROJ: </w:t>
      </w:r>
    </w:p>
    <w:p w:rsidR="0039425A" w:rsidRDefault="0039425A" w:rsidP="0039425A">
      <w:pPr>
        <w:shd w:val="clear" w:color="auto" w:fill="FFFFFF"/>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Zagreb, </w:t>
      </w:r>
    </w:p>
    <w:p w:rsidR="0039425A" w:rsidRDefault="0039425A" w:rsidP="0039425A">
      <w:pPr>
        <w:shd w:val="clear" w:color="auto" w:fill="FFFFFF"/>
        <w:spacing w:after="0" w:line="240" w:lineRule="auto"/>
        <w:ind w:left="4501"/>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Gradonačelnik</w:t>
      </w:r>
    </w:p>
    <w:p w:rsidR="00D31035" w:rsidRDefault="0039425A" w:rsidP="0039425A">
      <w:pPr>
        <w:shd w:val="clear" w:color="auto" w:fill="FFFFFF"/>
        <w:spacing w:after="0" w:line="240" w:lineRule="auto"/>
        <w:ind w:left="4501"/>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Grada Zagreba</w:t>
      </w:r>
    </w:p>
    <w:p w:rsidR="0039425A" w:rsidRDefault="0039425A" w:rsidP="0039425A">
      <w:pPr>
        <w:shd w:val="clear" w:color="auto" w:fill="FFFFFF"/>
        <w:spacing w:after="0" w:line="240" w:lineRule="auto"/>
        <w:ind w:left="4501"/>
        <w:jc w:val="center"/>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t>Milan Bandić, dipl. politolog</w:t>
      </w:r>
    </w:p>
    <w:sectPr w:rsidR="0039425A">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1329" w:rsidRDefault="00CE1329" w:rsidP="00D31035">
      <w:pPr>
        <w:spacing w:after="0" w:line="240" w:lineRule="auto"/>
      </w:pPr>
      <w:r>
        <w:separator/>
      </w:r>
    </w:p>
  </w:endnote>
  <w:endnote w:type="continuationSeparator" w:id="0">
    <w:p w:rsidR="00CE1329" w:rsidRDefault="00CE1329" w:rsidP="00D310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1329" w:rsidRDefault="00CE1329" w:rsidP="00D31035">
      <w:pPr>
        <w:spacing w:after="0" w:line="240" w:lineRule="auto"/>
      </w:pPr>
      <w:r>
        <w:separator/>
      </w:r>
    </w:p>
  </w:footnote>
  <w:footnote w:type="continuationSeparator" w:id="0">
    <w:p w:rsidR="00CE1329" w:rsidRDefault="00CE1329" w:rsidP="00D310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1035" w:rsidRDefault="00D3103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F5B"/>
    <w:rsid w:val="00021C23"/>
    <w:rsid w:val="00030E08"/>
    <w:rsid w:val="00053951"/>
    <w:rsid w:val="00053E67"/>
    <w:rsid w:val="001735DB"/>
    <w:rsid w:val="001B0884"/>
    <w:rsid w:val="001F53F4"/>
    <w:rsid w:val="00211BA7"/>
    <w:rsid w:val="00214AD4"/>
    <w:rsid w:val="0028696B"/>
    <w:rsid w:val="002A3D9F"/>
    <w:rsid w:val="002E14FB"/>
    <w:rsid w:val="00307B53"/>
    <w:rsid w:val="0031151E"/>
    <w:rsid w:val="0039425A"/>
    <w:rsid w:val="00415840"/>
    <w:rsid w:val="004231B5"/>
    <w:rsid w:val="004B6DA4"/>
    <w:rsid w:val="004E2AF0"/>
    <w:rsid w:val="00522293"/>
    <w:rsid w:val="00527E0D"/>
    <w:rsid w:val="00570F45"/>
    <w:rsid w:val="005E5E01"/>
    <w:rsid w:val="00633B23"/>
    <w:rsid w:val="006426C4"/>
    <w:rsid w:val="00650643"/>
    <w:rsid w:val="00654240"/>
    <w:rsid w:val="006D1DE7"/>
    <w:rsid w:val="00711B99"/>
    <w:rsid w:val="00736CBA"/>
    <w:rsid w:val="007562E7"/>
    <w:rsid w:val="00756F5B"/>
    <w:rsid w:val="00783458"/>
    <w:rsid w:val="007A1EF2"/>
    <w:rsid w:val="00873BB1"/>
    <w:rsid w:val="008C0684"/>
    <w:rsid w:val="008E7F0F"/>
    <w:rsid w:val="00904967"/>
    <w:rsid w:val="009423B9"/>
    <w:rsid w:val="00A14742"/>
    <w:rsid w:val="00A314BD"/>
    <w:rsid w:val="00A316E0"/>
    <w:rsid w:val="00AC4F82"/>
    <w:rsid w:val="00B042EF"/>
    <w:rsid w:val="00B30CC7"/>
    <w:rsid w:val="00B330BF"/>
    <w:rsid w:val="00B41D60"/>
    <w:rsid w:val="00CE1329"/>
    <w:rsid w:val="00D17563"/>
    <w:rsid w:val="00D23D52"/>
    <w:rsid w:val="00D31035"/>
    <w:rsid w:val="00D533DC"/>
    <w:rsid w:val="00E5046A"/>
    <w:rsid w:val="00E50803"/>
    <w:rsid w:val="00E7690D"/>
    <w:rsid w:val="00F305A2"/>
    <w:rsid w:val="00F534DC"/>
    <w:rsid w:val="00F673F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977092-1D80-40EF-9A75-AC7A90A36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6F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673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73F8"/>
    <w:rPr>
      <w:rFonts w:ascii="Tahoma" w:hAnsi="Tahoma" w:cs="Tahoma"/>
      <w:sz w:val="16"/>
      <w:szCs w:val="16"/>
    </w:rPr>
  </w:style>
  <w:style w:type="paragraph" w:styleId="Header">
    <w:name w:val="header"/>
    <w:basedOn w:val="Normal"/>
    <w:link w:val="HeaderChar"/>
    <w:uiPriority w:val="99"/>
    <w:unhideWhenUsed/>
    <w:rsid w:val="00D31035"/>
    <w:pPr>
      <w:tabs>
        <w:tab w:val="center" w:pos="4536"/>
        <w:tab w:val="right" w:pos="9072"/>
      </w:tabs>
      <w:spacing w:after="0" w:line="240" w:lineRule="auto"/>
    </w:pPr>
  </w:style>
  <w:style w:type="character" w:customStyle="1" w:styleId="HeaderChar">
    <w:name w:val="Header Char"/>
    <w:basedOn w:val="DefaultParagraphFont"/>
    <w:link w:val="Header"/>
    <w:uiPriority w:val="99"/>
    <w:rsid w:val="00D31035"/>
  </w:style>
  <w:style w:type="paragraph" w:styleId="Footer">
    <w:name w:val="footer"/>
    <w:basedOn w:val="Normal"/>
    <w:link w:val="FooterChar"/>
    <w:uiPriority w:val="99"/>
    <w:unhideWhenUsed/>
    <w:rsid w:val="00D31035"/>
    <w:pPr>
      <w:tabs>
        <w:tab w:val="center" w:pos="4536"/>
        <w:tab w:val="right" w:pos="9072"/>
      </w:tabs>
      <w:spacing w:after="0" w:line="240" w:lineRule="auto"/>
    </w:pPr>
  </w:style>
  <w:style w:type="character" w:customStyle="1" w:styleId="FooterChar">
    <w:name w:val="Footer Char"/>
    <w:basedOn w:val="DefaultParagraphFont"/>
    <w:link w:val="Footer"/>
    <w:uiPriority w:val="99"/>
    <w:rsid w:val="00D310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0DD4F0-861A-4B68-8DB7-351878A29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834</Words>
  <Characters>4757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Grad Zagreb</Company>
  <LinksUpToDate>false</LinksUpToDate>
  <CharactersWithSpaces>5580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Škudar</dc:creator>
  <cp:lastModifiedBy>Nataša Orešković Križnjak</cp:lastModifiedBy>
  <cp:revision>2</cp:revision>
  <cp:lastPrinted>2017-02-03T12:57:00Z</cp:lastPrinted>
  <dcterms:created xsi:type="dcterms:W3CDTF">2017-03-27T09:12:00Z</dcterms:created>
  <dcterms:modified xsi:type="dcterms:W3CDTF">2017-03-27T09:12:00Z</dcterms:modified>
</cp:coreProperties>
</file>